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E7" w:rsidRDefault="00AC32E7">
      <w:pPr>
        <w:pStyle w:val="BodyText"/>
        <w:spacing w:before="6" w:line="240" w:lineRule="auto"/>
        <w:ind w:left="0" w:firstLine="0"/>
        <w:rPr>
          <w:rFonts w:ascii="Times New Roman"/>
          <w:sz w:val="11"/>
        </w:rPr>
      </w:pPr>
    </w:p>
    <w:p w:rsidR="00AC32E7" w:rsidRDefault="00DF1349">
      <w:pPr>
        <w:spacing w:before="85"/>
        <w:ind w:left="266"/>
        <w:rPr>
          <w:b/>
          <w:sz w:val="40"/>
        </w:rPr>
      </w:pPr>
      <w:r>
        <w:pict>
          <v:group id="_x0000_s1026" style="position:absolute;left:0;text-align:left;margin-left:0;margin-top:-7.2pt;width:595.8pt;height:40.65pt;z-index:-251658240;mso-position-horizontal-relative:page" coordorigin=",-144" coordsize="11916,813">
            <v:rect id="_x0000_s1029" style="position:absolute;top:-144;width:11906;height:812" fillcolor="#ec008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877;top:26;width:1728;height:449">
              <v:imagedata r:id="rId6" o:title=""/>
            </v:shape>
            <v:line id="_x0000_s1027" style="position:absolute" from="266,540" to="11906,540" strokecolor="white" strokeweight="1pt"/>
            <w10:wrap anchorx="page"/>
          </v:group>
        </w:pict>
      </w:r>
      <w:r w:rsidR="00442679">
        <w:rPr>
          <w:b/>
          <w:color w:val="FFFFFF"/>
          <w:sz w:val="40"/>
        </w:rPr>
        <w:t>Str</w:t>
      </w:r>
      <w:r w:rsidR="00892EB9">
        <w:rPr>
          <w:b/>
          <w:color w:val="FFFFFF"/>
          <w:sz w:val="40"/>
        </w:rPr>
        <w:t>athbogie immunisation dates 2020</w:t>
      </w:r>
    </w:p>
    <w:p w:rsidR="00AC32E7" w:rsidRDefault="00AC32E7">
      <w:pPr>
        <w:pStyle w:val="BodyText"/>
        <w:spacing w:before="10" w:line="240" w:lineRule="auto"/>
        <w:ind w:left="0" w:firstLine="0"/>
        <w:rPr>
          <w:b/>
          <w:sz w:val="10"/>
        </w:rPr>
      </w:pPr>
    </w:p>
    <w:tbl>
      <w:tblPr>
        <w:tblW w:w="0" w:type="auto"/>
        <w:tblInd w:w="17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290"/>
        <w:gridCol w:w="621"/>
        <w:gridCol w:w="624"/>
        <w:gridCol w:w="624"/>
        <w:gridCol w:w="626"/>
        <w:gridCol w:w="621"/>
        <w:gridCol w:w="624"/>
        <w:gridCol w:w="624"/>
        <w:gridCol w:w="624"/>
        <w:gridCol w:w="624"/>
        <w:gridCol w:w="624"/>
        <w:gridCol w:w="624"/>
        <w:gridCol w:w="621"/>
      </w:tblGrid>
      <w:tr w:rsidR="00AC32E7">
        <w:trPr>
          <w:trHeight w:hRule="exact" w:val="534"/>
        </w:trPr>
        <w:tc>
          <w:tcPr>
            <w:tcW w:w="2804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left="77" w:right="0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Where</w:t>
            </w:r>
          </w:p>
        </w:tc>
        <w:tc>
          <w:tcPr>
            <w:tcW w:w="1290" w:type="dxa"/>
            <w:shd w:val="clear" w:color="auto" w:fill="D1D3D4"/>
          </w:tcPr>
          <w:p w:rsidR="00AC32E7" w:rsidRDefault="00442679">
            <w:pPr>
              <w:pStyle w:val="TableParagraph"/>
              <w:spacing w:before="41" w:line="228" w:lineRule="exact"/>
              <w:ind w:left="77" w:right="69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Day and time</w:t>
            </w:r>
          </w:p>
        </w:tc>
        <w:tc>
          <w:tcPr>
            <w:tcW w:w="621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right="22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Jan</w:t>
            </w:r>
          </w:p>
        </w:tc>
        <w:tc>
          <w:tcPr>
            <w:tcW w:w="624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right="22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Feb</w:t>
            </w:r>
          </w:p>
        </w:tc>
        <w:tc>
          <w:tcPr>
            <w:tcW w:w="624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right="19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Mar</w:t>
            </w:r>
          </w:p>
        </w:tc>
        <w:tc>
          <w:tcPr>
            <w:tcW w:w="626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right="22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Apr</w:t>
            </w:r>
          </w:p>
        </w:tc>
        <w:tc>
          <w:tcPr>
            <w:tcW w:w="621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right="16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May</w:t>
            </w:r>
          </w:p>
        </w:tc>
        <w:tc>
          <w:tcPr>
            <w:tcW w:w="624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right="22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Jun</w:t>
            </w:r>
          </w:p>
        </w:tc>
        <w:tc>
          <w:tcPr>
            <w:tcW w:w="624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left="77" w:right="0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Jul</w:t>
            </w:r>
          </w:p>
        </w:tc>
        <w:tc>
          <w:tcPr>
            <w:tcW w:w="624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right="17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Aug</w:t>
            </w:r>
          </w:p>
        </w:tc>
        <w:tc>
          <w:tcPr>
            <w:tcW w:w="624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right="20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Sep</w:t>
            </w:r>
          </w:p>
        </w:tc>
        <w:tc>
          <w:tcPr>
            <w:tcW w:w="624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right="21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Oct</w:t>
            </w:r>
          </w:p>
        </w:tc>
        <w:tc>
          <w:tcPr>
            <w:tcW w:w="624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ind w:right="19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Nov</w:t>
            </w:r>
          </w:p>
        </w:tc>
        <w:tc>
          <w:tcPr>
            <w:tcW w:w="621" w:type="dxa"/>
            <w:shd w:val="clear" w:color="auto" w:fill="D1D3D4"/>
          </w:tcPr>
          <w:p w:rsidR="00AC32E7" w:rsidRDefault="00442679">
            <w:pPr>
              <w:pStyle w:val="TableParagraph"/>
              <w:spacing w:before="2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Dec</w:t>
            </w:r>
          </w:p>
        </w:tc>
      </w:tr>
      <w:tr w:rsidR="00AC32E7">
        <w:trPr>
          <w:trHeight w:hRule="exact" w:val="730"/>
        </w:trPr>
        <w:tc>
          <w:tcPr>
            <w:tcW w:w="2804" w:type="dxa"/>
          </w:tcPr>
          <w:p w:rsidR="00AC32E7" w:rsidRDefault="00442679">
            <w:pPr>
              <w:pStyle w:val="TableParagraph"/>
              <w:spacing w:before="42" w:line="216" w:lineRule="exact"/>
              <w:ind w:left="77" w:right="202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Euroa </w:t>
            </w:r>
            <w:r>
              <w:rPr>
                <w:color w:val="231F20"/>
                <w:sz w:val="18"/>
              </w:rPr>
              <w:t>maternal and child health centre,</w:t>
            </w:r>
          </w:p>
          <w:p w:rsidR="00AC32E7" w:rsidRDefault="00442679">
            <w:pPr>
              <w:pStyle w:val="TableParagraph"/>
              <w:spacing w:before="0" w:line="219" w:lineRule="exact"/>
              <w:ind w:left="7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 Bury St, Euroa</w:t>
            </w:r>
          </w:p>
        </w:tc>
        <w:tc>
          <w:tcPr>
            <w:tcW w:w="1290" w:type="dxa"/>
          </w:tcPr>
          <w:p w:rsidR="00AC32E7" w:rsidRDefault="00442679">
            <w:pPr>
              <w:pStyle w:val="TableParagraph"/>
              <w:spacing w:before="42" w:line="216" w:lineRule="exact"/>
              <w:ind w:left="77" w:right="6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Wednesday, 10am to 11am</w:t>
            </w:r>
          </w:p>
        </w:tc>
        <w:tc>
          <w:tcPr>
            <w:tcW w:w="621" w:type="dxa"/>
          </w:tcPr>
          <w:p w:rsidR="005F3E7C" w:rsidRDefault="005F3E7C">
            <w:pPr>
              <w:pStyle w:val="TableParagraph"/>
              <w:ind w:right="196"/>
              <w:rPr>
                <w:sz w:val="18"/>
              </w:rPr>
            </w:pPr>
          </w:p>
          <w:p w:rsidR="00AC32E7" w:rsidRDefault="005F3E7C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4" w:type="dxa"/>
          </w:tcPr>
          <w:p w:rsidR="005F3E7C" w:rsidRDefault="005F3E7C">
            <w:pPr>
              <w:pStyle w:val="TableParagraph"/>
              <w:rPr>
                <w:sz w:val="18"/>
              </w:rPr>
            </w:pPr>
          </w:p>
          <w:p w:rsidR="00AC32E7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24" w:type="dxa"/>
          </w:tcPr>
          <w:p w:rsidR="005F3E7C" w:rsidRDefault="005F3E7C">
            <w:pPr>
              <w:pStyle w:val="TableParagraph"/>
              <w:rPr>
                <w:sz w:val="18"/>
              </w:rPr>
            </w:pPr>
          </w:p>
          <w:p w:rsidR="00AC32E7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26" w:type="dxa"/>
          </w:tcPr>
          <w:p w:rsidR="005F3E7C" w:rsidRDefault="005F3E7C">
            <w:pPr>
              <w:pStyle w:val="TableParagraph"/>
              <w:ind w:right="199"/>
              <w:rPr>
                <w:sz w:val="18"/>
              </w:rPr>
            </w:pPr>
          </w:p>
          <w:p w:rsidR="00AC32E7" w:rsidRDefault="005F3E7C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1" w:type="dxa"/>
          </w:tcPr>
          <w:p w:rsidR="005F3E7C" w:rsidRDefault="005F3E7C">
            <w:pPr>
              <w:pStyle w:val="TableParagraph"/>
              <w:ind w:right="196"/>
              <w:rPr>
                <w:sz w:val="18"/>
              </w:rPr>
            </w:pPr>
          </w:p>
          <w:p w:rsidR="00AC32E7" w:rsidRDefault="005F3E7C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4" w:type="dxa"/>
          </w:tcPr>
          <w:p w:rsidR="005F3E7C" w:rsidRDefault="005F3E7C">
            <w:pPr>
              <w:pStyle w:val="TableParagraph"/>
              <w:rPr>
                <w:sz w:val="18"/>
              </w:rPr>
            </w:pPr>
          </w:p>
          <w:p w:rsidR="00AC32E7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24" w:type="dxa"/>
          </w:tcPr>
          <w:p w:rsidR="005F3E7C" w:rsidRDefault="005F3E7C">
            <w:pPr>
              <w:pStyle w:val="TableParagraph"/>
              <w:rPr>
                <w:sz w:val="18"/>
              </w:rPr>
            </w:pPr>
          </w:p>
          <w:p w:rsidR="00AC32E7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4" w:type="dxa"/>
          </w:tcPr>
          <w:p w:rsidR="005F3E7C" w:rsidRDefault="005F3E7C">
            <w:pPr>
              <w:pStyle w:val="TableParagraph"/>
              <w:rPr>
                <w:sz w:val="18"/>
              </w:rPr>
            </w:pPr>
          </w:p>
          <w:p w:rsidR="00AC32E7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24" w:type="dxa"/>
          </w:tcPr>
          <w:p w:rsidR="005F3E7C" w:rsidRDefault="005F3E7C">
            <w:pPr>
              <w:pStyle w:val="TableParagraph"/>
              <w:rPr>
                <w:sz w:val="18"/>
              </w:rPr>
            </w:pPr>
          </w:p>
          <w:p w:rsidR="00AC32E7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24" w:type="dxa"/>
          </w:tcPr>
          <w:p w:rsidR="005F3E7C" w:rsidRDefault="005F3E7C">
            <w:pPr>
              <w:pStyle w:val="TableParagraph"/>
              <w:rPr>
                <w:sz w:val="18"/>
              </w:rPr>
            </w:pPr>
          </w:p>
          <w:p w:rsidR="00AC32E7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24" w:type="dxa"/>
          </w:tcPr>
          <w:p w:rsidR="005F3E7C" w:rsidRDefault="005F3E7C">
            <w:pPr>
              <w:pStyle w:val="TableParagraph"/>
              <w:rPr>
                <w:sz w:val="18"/>
              </w:rPr>
            </w:pPr>
          </w:p>
          <w:p w:rsidR="00AC32E7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21" w:type="dxa"/>
          </w:tcPr>
          <w:p w:rsidR="005F3E7C" w:rsidRDefault="005F3E7C">
            <w:pPr>
              <w:pStyle w:val="TableParagraph"/>
              <w:ind w:right="196"/>
              <w:rPr>
                <w:sz w:val="18"/>
              </w:rPr>
            </w:pPr>
          </w:p>
          <w:p w:rsidR="00AC32E7" w:rsidRDefault="005F3E7C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3919E5">
        <w:trPr>
          <w:trHeight w:hRule="exact" w:val="730"/>
        </w:trPr>
        <w:tc>
          <w:tcPr>
            <w:tcW w:w="2804" w:type="dxa"/>
          </w:tcPr>
          <w:p w:rsidR="003919E5" w:rsidRDefault="003919E5" w:rsidP="003919E5">
            <w:pPr>
              <w:pStyle w:val="TableParagraph"/>
              <w:spacing w:before="42" w:line="216" w:lineRule="exact"/>
              <w:ind w:left="77" w:right="202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Nagambie </w:t>
            </w:r>
            <w:r>
              <w:rPr>
                <w:color w:val="231F20"/>
                <w:sz w:val="18"/>
              </w:rPr>
              <w:t>maternal and child health centre,</w:t>
            </w:r>
          </w:p>
          <w:p w:rsidR="003919E5" w:rsidRDefault="003919E5" w:rsidP="003919E5">
            <w:pPr>
              <w:pStyle w:val="TableParagraph"/>
              <w:spacing w:before="0" w:line="219" w:lineRule="exact"/>
              <w:ind w:left="7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16 Vale St, Nagambie</w:t>
            </w:r>
          </w:p>
        </w:tc>
        <w:tc>
          <w:tcPr>
            <w:tcW w:w="1290" w:type="dxa"/>
          </w:tcPr>
          <w:p w:rsidR="003919E5" w:rsidRDefault="003919E5" w:rsidP="00BC7B8C">
            <w:pPr>
              <w:pStyle w:val="TableParagraph"/>
              <w:spacing w:before="42" w:line="216" w:lineRule="exact"/>
              <w:ind w:left="77" w:right="206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 xml:space="preserve">Wednesday, </w:t>
            </w:r>
            <w:r w:rsidR="003E1C8C">
              <w:rPr>
                <w:color w:val="231F20"/>
                <w:sz w:val="18"/>
              </w:rPr>
              <w:t>12.30p</w:t>
            </w:r>
            <w:r>
              <w:rPr>
                <w:color w:val="231F20"/>
                <w:sz w:val="18"/>
              </w:rPr>
              <w:t>m</w:t>
            </w:r>
            <w:r w:rsidR="00BC7B8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1pm</w:t>
            </w:r>
          </w:p>
        </w:tc>
        <w:tc>
          <w:tcPr>
            <w:tcW w:w="621" w:type="dxa"/>
          </w:tcPr>
          <w:p w:rsidR="003919E5" w:rsidRDefault="003919E5" w:rsidP="003919E5">
            <w:pPr>
              <w:pStyle w:val="TableParagraph"/>
              <w:ind w:right="196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4" w:type="dxa"/>
          </w:tcPr>
          <w:p w:rsidR="003919E5" w:rsidRDefault="003919E5" w:rsidP="003919E5">
            <w:pPr>
              <w:pStyle w:val="TableParagraph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24" w:type="dxa"/>
          </w:tcPr>
          <w:p w:rsidR="003919E5" w:rsidRDefault="003919E5" w:rsidP="003919E5">
            <w:pPr>
              <w:pStyle w:val="TableParagraph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26" w:type="dxa"/>
          </w:tcPr>
          <w:p w:rsidR="003919E5" w:rsidRDefault="003919E5" w:rsidP="003919E5">
            <w:pPr>
              <w:pStyle w:val="TableParagraph"/>
              <w:ind w:right="199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1" w:type="dxa"/>
          </w:tcPr>
          <w:p w:rsidR="003919E5" w:rsidRDefault="003919E5" w:rsidP="003919E5">
            <w:pPr>
              <w:pStyle w:val="TableParagraph"/>
              <w:ind w:right="196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4" w:type="dxa"/>
          </w:tcPr>
          <w:p w:rsidR="003919E5" w:rsidRDefault="003919E5" w:rsidP="003919E5">
            <w:pPr>
              <w:pStyle w:val="TableParagraph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5F3E7C" w:rsidRDefault="005F3E7C" w:rsidP="003919E5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919E5" w:rsidRDefault="003919E5" w:rsidP="003919E5">
            <w:pPr>
              <w:pStyle w:val="TableParagraph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4" w:type="dxa"/>
          </w:tcPr>
          <w:p w:rsidR="003919E5" w:rsidRDefault="003919E5" w:rsidP="003919E5">
            <w:pPr>
              <w:pStyle w:val="TableParagraph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24" w:type="dxa"/>
          </w:tcPr>
          <w:p w:rsidR="003919E5" w:rsidRDefault="003919E5" w:rsidP="003919E5">
            <w:pPr>
              <w:pStyle w:val="TableParagraph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24" w:type="dxa"/>
          </w:tcPr>
          <w:p w:rsidR="003919E5" w:rsidRDefault="003919E5" w:rsidP="003919E5">
            <w:pPr>
              <w:pStyle w:val="TableParagraph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24" w:type="dxa"/>
          </w:tcPr>
          <w:p w:rsidR="003919E5" w:rsidRDefault="003919E5" w:rsidP="003919E5">
            <w:pPr>
              <w:pStyle w:val="TableParagraph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21" w:type="dxa"/>
          </w:tcPr>
          <w:p w:rsidR="003919E5" w:rsidRDefault="003919E5" w:rsidP="003919E5">
            <w:pPr>
              <w:pStyle w:val="TableParagraph"/>
              <w:ind w:right="196"/>
              <w:rPr>
                <w:sz w:val="18"/>
              </w:rPr>
            </w:pPr>
          </w:p>
          <w:p w:rsidR="005F3E7C" w:rsidRDefault="005F3E7C" w:rsidP="003919E5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C32E7">
        <w:trPr>
          <w:trHeight w:hRule="exact" w:val="730"/>
        </w:trPr>
        <w:tc>
          <w:tcPr>
            <w:tcW w:w="2804" w:type="dxa"/>
          </w:tcPr>
          <w:p w:rsidR="00AC32E7" w:rsidRDefault="00442679">
            <w:pPr>
              <w:pStyle w:val="TableParagraph"/>
              <w:spacing w:before="42" w:line="216" w:lineRule="exact"/>
              <w:ind w:left="77" w:right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Violet Town </w:t>
            </w:r>
            <w:r>
              <w:rPr>
                <w:color w:val="231F20"/>
                <w:sz w:val="18"/>
              </w:rPr>
              <w:t>maternal and child health centre,</w:t>
            </w:r>
          </w:p>
          <w:p w:rsidR="00AC32E7" w:rsidRDefault="00442679">
            <w:pPr>
              <w:pStyle w:val="TableParagraph"/>
              <w:spacing w:before="0" w:line="219" w:lineRule="exact"/>
              <w:ind w:left="7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Hyacinth St, Violet Town</w:t>
            </w:r>
          </w:p>
        </w:tc>
        <w:tc>
          <w:tcPr>
            <w:tcW w:w="1290" w:type="dxa"/>
          </w:tcPr>
          <w:p w:rsidR="00AC32E7" w:rsidRDefault="00442679">
            <w:pPr>
              <w:pStyle w:val="TableParagraph"/>
              <w:spacing w:before="42" w:line="216" w:lineRule="exact"/>
              <w:ind w:left="77" w:right="6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Wednesday, 3pm to 3.30pm</w:t>
            </w:r>
          </w:p>
        </w:tc>
        <w:tc>
          <w:tcPr>
            <w:tcW w:w="621" w:type="dxa"/>
          </w:tcPr>
          <w:p w:rsidR="00AC32E7" w:rsidRDefault="00AC32E7">
            <w:pPr>
              <w:pStyle w:val="TableParagraph"/>
              <w:ind w:right="196"/>
              <w:rPr>
                <w:sz w:val="18"/>
              </w:rPr>
            </w:pPr>
          </w:p>
          <w:p w:rsidR="005F3E7C" w:rsidRDefault="005F3E7C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4" w:type="dxa"/>
          </w:tcPr>
          <w:p w:rsidR="00AC32E7" w:rsidRDefault="00AC32E7"/>
        </w:tc>
        <w:tc>
          <w:tcPr>
            <w:tcW w:w="624" w:type="dxa"/>
          </w:tcPr>
          <w:p w:rsidR="00AC32E7" w:rsidRDefault="00AC32E7">
            <w:pPr>
              <w:pStyle w:val="TableParagraph"/>
              <w:rPr>
                <w:sz w:val="18"/>
              </w:rPr>
            </w:pPr>
          </w:p>
          <w:p w:rsidR="005F3E7C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26" w:type="dxa"/>
          </w:tcPr>
          <w:p w:rsidR="00AC32E7" w:rsidRDefault="00AC32E7"/>
        </w:tc>
        <w:tc>
          <w:tcPr>
            <w:tcW w:w="621" w:type="dxa"/>
          </w:tcPr>
          <w:p w:rsidR="00AC32E7" w:rsidRDefault="00AC32E7">
            <w:pPr>
              <w:pStyle w:val="TableParagraph"/>
              <w:ind w:right="196"/>
              <w:rPr>
                <w:sz w:val="18"/>
              </w:rPr>
            </w:pPr>
          </w:p>
          <w:p w:rsidR="005F3E7C" w:rsidRDefault="005F3E7C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24" w:type="dxa"/>
          </w:tcPr>
          <w:p w:rsidR="00AC32E7" w:rsidRDefault="00AC32E7"/>
        </w:tc>
        <w:tc>
          <w:tcPr>
            <w:tcW w:w="624" w:type="dxa"/>
          </w:tcPr>
          <w:p w:rsidR="00AC32E7" w:rsidRDefault="00AC32E7">
            <w:pPr>
              <w:pStyle w:val="TableParagraph"/>
              <w:rPr>
                <w:sz w:val="18"/>
              </w:rPr>
            </w:pPr>
          </w:p>
          <w:p w:rsidR="005F3E7C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4" w:type="dxa"/>
          </w:tcPr>
          <w:p w:rsidR="00AC32E7" w:rsidRDefault="00AC32E7"/>
        </w:tc>
        <w:tc>
          <w:tcPr>
            <w:tcW w:w="624" w:type="dxa"/>
          </w:tcPr>
          <w:p w:rsidR="00AC32E7" w:rsidRDefault="00AC32E7">
            <w:pPr>
              <w:pStyle w:val="TableParagraph"/>
              <w:rPr>
                <w:sz w:val="18"/>
              </w:rPr>
            </w:pPr>
          </w:p>
          <w:p w:rsidR="005F3E7C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24" w:type="dxa"/>
          </w:tcPr>
          <w:p w:rsidR="00AC32E7" w:rsidRDefault="00AC32E7"/>
        </w:tc>
        <w:tc>
          <w:tcPr>
            <w:tcW w:w="624" w:type="dxa"/>
          </w:tcPr>
          <w:p w:rsidR="00AC32E7" w:rsidRDefault="00AC32E7">
            <w:pPr>
              <w:pStyle w:val="TableParagraph"/>
              <w:rPr>
                <w:sz w:val="18"/>
              </w:rPr>
            </w:pPr>
          </w:p>
          <w:p w:rsidR="005F3E7C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21" w:type="dxa"/>
          </w:tcPr>
          <w:p w:rsidR="00AC32E7" w:rsidRDefault="00AC32E7"/>
        </w:tc>
      </w:tr>
      <w:tr w:rsidR="00AC32E7" w:rsidTr="008E1CFD">
        <w:trPr>
          <w:trHeight w:hRule="exact" w:val="864"/>
        </w:trPr>
        <w:tc>
          <w:tcPr>
            <w:tcW w:w="2804" w:type="dxa"/>
          </w:tcPr>
          <w:p w:rsidR="00AC32E7" w:rsidRDefault="00442679">
            <w:pPr>
              <w:pStyle w:val="TableParagraph"/>
              <w:spacing w:before="42" w:line="216" w:lineRule="exact"/>
              <w:ind w:left="77" w:right="0"/>
              <w:jc w:val="lef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Avenel </w:t>
            </w:r>
            <w:r w:rsidR="005F3E7C">
              <w:rPr>
                <w:color w:val="231F20"/>
                <w:sz w:val="18"/>
              </w:rPr>
              <w:t>Preschool</w:t>
            </w:r>
            <w:r>
              <w:rPr>
                <w:color w:val="231F20"/>
                <w:sz w:val="18"/>
              </w:rPr>
              <w:t>,</w:t>
            </w:r>
          </w:p>
          <w:p w:rsidR="00AC32E7" w:rsidRDefault="005F3E7C" w:rsidP="005F3E7C">
            <w:pPr>
              <w:pStyle w:val="TableParagraph"/>
              <w:spacing w:before="0" w:line="219" w:lineRule="exact"/>
              <w:ind w:left="77" w:right="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31 Watson St</w:t>
            </w:r>
            <w:r w:rsidR="00442679">
              <w:rPr>
                <w:color w:val="231F20"/>
                <w:sz w:val="18"/>
              </w:rPr>
              <w:t>, Avenel</w:t>
            </w:r>
          </w:p>
        </w:tc>
        <w:tc>
          <w:tcPr>
            <w:tcW w:w="1290" w:type="dxa"/>
          </w:tcPr>
          <w:p w:rsidR="00AC32E7" w:rsidRDefault="00442679">
            <w:pPr>
              <w:pStyle w:val="TableParagraph"/>
              <w:spacing w:before="42" w:line="216" w:lineRule="exact"/>
              <w:ind w:left="77" w:right="69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Wednesday, 3pm to 3.30pm</w:t>
            </w:r>
          </w:p>
        </w:tc>
        <w:tc>
          <w:tcPr>
            <w:tcW w:w="621" w:type="dxa"/>
          </w:tcPr>
          <w:p w:rsidR="00AC32E7" w:rsidRDefault="00AC32E7"/>
        </w:tc>
        <w:tc>
          <w:tcPr>
            <w:tcW w:w="624" w:type="dxa"/>
          </w:tcPr>
          <w:p w:rsidR="00AC32E7" w:rsidRDefault="00AC32E7">
            <w:pPr>
              <w:pStyle w:val="TableParagraph"/>
              <w:rPr>
                <w:sz w:val="18"/>
              </w:rPr>
            </w:pPr>
          </w:p>
          <w:p w:rsidR="005F3E7C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24" w:type="dxa"/>
          </w:tcPr>
          <w:p w:rsidR="00AC32E7" w:rsidRDefault="00AC32E7"/>
        </w:tc>
        <w:tc>
          <w:tcPr>
            <w:tcW w:w="626" w:type="dxa"/>
          </w:tcPr>
          <w:p w:rsidR="00AC32E7" w:rsidRDefault="00AC32E7">
            <w:pPr>
              <w:pStyle w:val="TableParagraph"/>
              <w:ind w:right="199"/>
              <w:rPr>
                <w:sz w:val="18"/>
              </w:rPr>
            </w:pPr>
          </w:p>
          <w:p w:rsidR="005F3E7C" w:rsidRDefault="005F3E7C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21" w:type="dxa"/>
          </w:tcPr>
          <w:p w:rsidR="00AC32E7" w:rsidRDefault="00AC32E7"/>
        </w:tc>
        <w:tc>
          <w:tcPr>
            <w:tcW w:w="624" w:type="dxa"/>
          </w:tcPr>
          <w:p w:rsidR="00AC32E7" w:rsidRDefault="00AC32E7">
            <w:pPr>
              <w:pStyle w:val="TableParagraph"/>
              <w:rPr>
                <w:sz w:val="18"/>
              </w:rPr>
            </w:pPr>
          </w:p>
          <w:p w:rsidR="005F3E7C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24" w:type="dxa"/>
          </w:tcPr>
          <w:p w:rsidR="00AC32E7" w:rsidRDefault="00AC32E7"/>
        </w:tc>
        <w:tc>
          <w:tcPr>
            <w:tcW w:w="624" w:type="dxa"/>
          </w:tcPr>
          <w:p w:rsidR="00AC32E7" w:rsidRDefault="00AC32E7">
            <w:pPr>
              <w:pStyle w:val="TableParagraph"/>
              <w:rPr>
                <w:sz w:val="18"/>
              </w:rPr>
            </w:pPr>
          </w:p>
          <w:p w:rsidR="005F3E7C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24" w:type="dxa"/>
          </w:tcPr>
          <w:p w:rsidR="00AC32E7" w:rsidRDefault="00AC32E7"/>
        </w:tc>
        <w:tc>
          <w:tcPr>
            <w:tcW w:w="624" w:type="dxa"/>
          </w:tcPr>
          <w:p w:rsidR="00AC32E7" w:rsidRDefault="00AC32E7">
            <w:pPr>
              <w:pStyle w:val="TableParagraph"/>
              <w:rPr>
                <w:sz w:val="18"/>
              </w:rPr>
            </w:pPr>
          </w:p>
          <w:p w:rsidR="005F3E7C" w:rsidRDefault="005F3E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24" w:type="dxa"/>
          </w:tcPr>
          <w:p w:rsidR="00AC32E7" w:rsidRDefault="00AC32E7"/>
        </w:tc>
        <w:tc>
          <w:tcPr>
            <w:tcW w:w="621" w:type="dxa"/>
          </w:tcPr>
          <w:p w:rsidR="00AC32E7" w:rsidRDefault="00AC32E7">
            <w:pPr>
              <w:pStyle w:val="TableParagraph"/>
              <w:ind w:right="196"/>
              <w:rPr>
                <w:sz w:val="18"/>
              </w:rPr>
            </w:pPr>
          </w:p>
          <w:p w:rsidR="005F3E7C" w:rsidRDefault="005F3E7C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AC32E7" w:rsidRDefault="00442679">
      <w:pPr>
        <w:pStyle w:val="BodyText"/>
        <w:spacing w:before="83"/>
        <w:ind w:left="170" w:firstLine="0"/>
      </w:pPr>
      <w:r>
        <w:rPr>
          <w:color w:val="231F20"/>
          <w:spacing w:val="-5"/>
        </w:rPr>
        <w:t xml:space="preserve">Wodonga </w:t>
      </w:r>
      <w:r>
        <w:rPr>
          <w:color w:val="231F20"/>
          <w:spacing w:val="-4"/>
        </w:rPr>
        <w:t xml:space="preserve">council holds free immunisation clinics which are </w:t>
      </w:r>
      <w:r>
        <w:rPr>
          <w:color w:val="231F20"/>
          <w:spacing w:val="-3"/>
        </w:rPr>
        <w:t xml:space="preserve">open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all </w:t>
      </w:r>
      <w:r>
        <w:rPr>
          <w:color w:val="231F20"/>
          <w:spacing w:val="-4"/>
        </w:rPr>
        <w:t xml:space="preserve">members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5"/>
        </w:rPr>
        <w:t xml:space="preserve">community. </w:t>
      </w:r>
      <w:r>
        <w:rPr>
          <w:color w:val="231F20"/>
        </w:rPr>
        <w:t xml:space="preserve">No </w:t>
      </w:r>
      <w:r>
        <w:rPr>
          <w:color w:val="231F20"/>
          <w:spacing w:val="-4"/>
        </w:rPr>
        <w:t xml:space="preserve">bookings are </w:t>
      </w:r>
      <w:r>
        <w:rPr>
          <w:color w:val="231F20"/>
          <w:spacing w:val="-5"/>
        </w:rPr>
        <w:t xml:space="preserve">required. </w:t>
      </w:r>
      <w:r>
        <w:rPr>
          <w:color w:val="231F20"/>
        </w:rPr>
        <w:t xml:space="preserve">If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client </w:t>
      </w:r>
      <w:r>
        <w:rPr>
          <w:color w:val="231F20"/>
        </w:rPr>
        <w:t xml:space="preserve">to </w:t>
      </w:r>
      <w:r>
        <w:rPr>
          <w:color w:val="231F20"/>
          <w:spacing w:val="-4"/>
        </w:rPr>
        <w:t xml:space="preserve">be </w:t>
      </w:r>
      <w:r>
        <w:rPr>
          <w:color w:val="231F20"/>
          <w:spacing w:val="-5"/>
        </w:rPr>
        <w:t xml:space="preserve">vaccinated </w:t>
      </w:r>
      <w:r>
        <w:rPr>
          <w:color w:val="231F20"/>
        </w:rPr>
        <w:t xml:space="preserve">is </w:t>
      </w:r>
      <w:r>
        <w:rPr>
          <w:color w:val="231F20"/>
          <w:spacing w:val="-4"/>
        </w:rPr>
        <w:t xml:space="preserve">under </w:t>
      </w:r>
      <w:r>
        <w:rPr>
          <w:color w:val="231F20"/>
        </w:rPr>
        <w:t xml:space="preserve">18 </w:t>
      </w:r>
      <w:r>
        <w:rPr>
          <w:color w:val="231F20"/>
          <w:spacing w:val="-5"/>
        </w:rPr>
        <w:t xml:space="preserve">years, </w:t>
      </w:r>
      <w:r>
        <w:rPr>
          <w:color w:val="231F20"/>
          <w:spacing w:val="-4"/>
        </w:rPr>
        <w:t xml:space="preserve">consent </w:t>
      </w:r>
      <w:r>
        <w:rPr>
          <w:color w:val="231F20"/>
          <w:spacing w:val="-5"/>
        </w:rPr>
        <w:t xml:space="preserve">for vaccination </w:t>
      </w:r>
      <w:r>
        <w:rPr>
          <w:color w:val="231F20"/>
          <w:spacing w:val="-3"/>
        </w:rPr>
        <w:t xml:space="preserve">must </w:t>
      </w:r>
      <w:r>
        <w:rPr>
          <w:color w:val="231F20"/>
        </w:rPr>
        <w:t xml:space="preserve">be </w:t>
      </w:r>
      <w:r>
        <w:rPr>
          <w:color w:val="231F20"/>
          <w:spacing w:val="-6"/>
        </w:rPr>
        <w:t xml:space="preserve">given </w:t>
      </w:r>
      <w:r>
        <w:rPr>
          <w:color w:val="231F20"/>
          <w:spacing w:val="-5"/>
        </w:rPr>
        <w:t xml:space="preserve">by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parent 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 xml:space="preserve">legal guardian. Clients being </w:t>
      </w:r>
      <w:r>
        <w:rPr>
          <w:color w:val="231F20"/>
          <w:spacing w:val="-5"/>
        </w:rPr>
        <w:t xml:space="preserve">vaccinated </w:t>
      </w:r>
      <w:r>
        <w:rPr>
          <w:color w:val="231F20"/>
          <w:spacing w:val="-3"/>
        </w:rPr>
        <w:t xml:space="preserve">must </w:t>
      </w:r>
      <w:r>
        <w:rPr>
          <w:color w:val="231F20"/>
          <w:spacing w:val="-5"/>
        </w:rPr>
        <w:t xml:space="preserve">wait </w:t>
      </w:r>
      <w:r>
        <w:rPr>
          <w:color w:val="231F20"/>
        </w:rPr>
        <w:t xml:space="preserve">at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 xml:space="preserve">venue for </w:t>
      </w:r>
      <w:r>
        <w:rPr>
          <w:color w:val="231F20"/>
        </w:rPr>
        <w:t xml:space="preserve">15 </w:t>
      </w:r>
      <w:r>
        <w:rPr>
          <w:color w:val="231F20"/>
          <w:spacing w:val="-4"/>
        </w:rPr>
        <w:t xml:space="preserve">minutes after </w:t>
      </w:r>
      <w:r>
        <w:rPr>
          <w:color w:val="231F20"/>
          <w:spacing w:val="-5"/>
        </w:rPr>
        <w:t xml:space="preserve">vaccines </w:t>
      </w:r>
      <w:r>
        <w:rPr>
          <w:color w:val="231F20"/>
          <w:spacing w:val="-6"/>
        </w:rPr>
        <w:t xml:space="preserve">have </w:t>
      </w:r>
      <w:r>
        <w:rPr>
          <w:color w:val="231F20"/>
          <w:spacing w:val="-3"/>
        </w:rPr>
        <w:t xml:space="preserve">been </w:t>
      </w:r>
      <w:r>
        <w:rPr>
          <w:color w:val="231F20"/>
          <w:spacing w:val="-5"/>
        </w:rPr>
        <w:t>administered.</w:t>
      </w:r>
    </w:p>
    <w:p w:rsidR="00AC32E7" w:rsidRDefault="00442679">
      <w:pPr>
        <w:pStyle w:val="Heading1"/>
        <w:spacing w:before="69"/>
      </w:pPr>
      <w:r>
        <w:rPr>
          <w:color w:val="231F20"/>
        </w:rPr>
        <w:t>What to bring:</w:t>
      </w:r>
    </w:p>
    <w:p w:rsidR="00AC32E7" w:rsidRDefault="00442679">
      <w:pPr>
        <w:pStyle w:val="ListParagraph"/>
        <w:numPr>
          <w:ilvl w:val="0"/>
          <w:numId w:val="1"/>
        </w:numPr>
        <w:tabs>
          <w:tab w:val="left" w:pos="529"/>
          <w:tab w:val="left" w:pos="531"/>
        </w:tabs>
        <w:rPr>
          <w:sz w:val="18"/>
        </w:rPr>
      </w:pPr>
      <w:r>
        <w:rPr>
          <w:color w:val="231F20"/>
          <w:spacing w:val="-8"/>
          <w:sz w:val="18"/>
        </w:rPr>
        <w:t xml:space="preserve">Your </w:t>
      </w:r>
      <w:r>
        <w:rPr>
          <w:color w:val="231F20"/>
          <w:spacing w:val="-4"/>
          <w:sz w:val="18"/>
        </w:rPr>
        <w:t>Medicare card;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</w:p>
    <w:p w:rsidR="00AC32E7" w:rsidRDefault="00442679">
      <w:pPr>
        <w:pStyle w:val="ListParagraph"/>
        <w:numPr>
          <w:ilvl w:val="0"/>
          <w:numId w:val="1"/>
        </w:numPr>
        <w:tabs>
          <w:tab w:val="left" w:pos="529"/>
          <w:tab w:val="left" w:pos="531"/>
        </w:tabs>
        <w:spacing w:line="223" w:lineRule="exact"/>
        <w:rPr>
          <w:sz w:val="18"/>
        </w:rPr>
      </w:pPr>
      <w:r>
        <w:rPr>
          <w:color w:val="231F20"/>
          <w:spacing w:val="-8"/>
          <w:sz w:val="18"/>
        </w:rPr>
        <w:t xml:space="preserve">Your </w:t>
      </w:r>
      <w:r>
        <w:rPr>
          <w:color w:val="231F20"/>
          <w:spacing w:val="-5"/>
          <w:sz w:val="18"/>
        </w:rPr>
        <w:t xml:space="preserve">vaccination record/your </w:t>
      </w:r>
      <w:r>
        <w:rPr>
          <w:color w:val="231F20"/>
          <w:spacing w:val="-4"/>
          <w:sz w:val="18"/>
        </w:rPr>
        <w:t>child’s health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pacing w:val="-6"/>
          <w:sz w:val="18"/>
        </w:rPr>
        <w:t>record.</w:t>
      </w:r>
    </w:p>
    <w:p w:rsidR="00AC32E7" w:rsidRDefault="00442679">
      <w:pPr>
        <w:pStyle w:val="Heading1"/>
      </w:pPr>
      <w:r>
        <w:rPr>
          <w:color w:val="231F20"/>
        </w:rPr>
        <w:t>Vaccines available:</w:t>
      </w:r>
    </w:p>
    <w:p w:rsidR="00AC32E7" w:rsidRDefault="00442679">
      <w:pPr>
        <w:pStyle w:val="ListParagraph"/>
        <w:numPr>
          <w:ilvl w:val="0"/>
          <w:numId w:val="1"/>
        </w:numPr>
        <w:tabs>
          <w:tab w:val="left" w:pos="529"/>
          <w:tab w:val="left" w:pos="531"/>
        </w:tabs>
        <w:rPr>
          <w:sz w:val="18"/>
        </w:rPr>
      </w:pPr>
      <w:r>
        <w:rPr>
          <w:color w:val="231F20"/>
          <w:spacing w:val="-7"/>
          <w:sz w:val="18"/>
        </w:rPr>
        <w:t xml:space="preserve">Free </w:t>
      </w:r>
      <w:r>
        <w:rPr>
          <w:color w:val="231F20"/>
          <w:sz w:val="18"/>
        </w:rPr>
        <w:t xml:space="preserve">of </w:t>
      </w:r>
      <w:r>
        <w:rPr>
          <w:color w:val="231F20"/>
          <w:spacing w:val="-5"/>
          <w:sz w:val="18"/>
        </w:rPr>
        <w:t xml:space="preserve">charge vaccines: </w:t>
      </w:r>
      <w:r>
        <w:rPr>
          <w:color w:val="231F20"/>
          <w:spacing w:val="-3"/>
          <w:sz w:val="18"/>
        </w:rPr>
        <w:t xml:space="preserve">All </w:t>
      </w:r>
      <w:r>
        <w:rPr>
          <w:color w:val="231F20"/>
          <w:spacing w:val="-5"/>
          <w:sz w:val="18"/>
        </w:rPr>
        <w:t xml:space="preserve">vaccines </w:t>
      </w:r>
      <w:r>
        <w:rPr>
          <w:color w:val="231F20"/>
          <w:sz w:val="18"/>
        </w:rPr>
        <w:t xml:space="preserve">on </w:t>
      </w:r>
      <w:r>
        <w:rPr>
          <w:color w:val="231F20"/>
          <w:spacing w:val="-3"/>
          <w:sz w:val="18"/>
        </w:rPr>
        <w:t xml:space="preserve">the </w:t>
      </w:r>
      <w:r>
        <w:rPr>
          <w:color w:val="231F20"/>
          <w:spacing w:val="-4"/>
          <w:sz w:val="18"/>
        </w:rPr>
        <w:t xml:space="preserve">National Immunisation </w:t>
      </w:r>
      <w:r>
        <w:rPr>
          <w:color w:val="231F20"/>
          <w:spacing w:val="-5"/>
          <w:sz w:val="18"/>
        </w:rPr>
        <w:t xml:space="preserve">Program </w:t>
      </w:r>
      <w:r>
        <w:rPr>
          <w:color w:val="231F20"/>
          <w:spacing w:val="-4"/>
          <w:sz w:val="18"/>
        </w:rPr>
        <w:t>Schedule;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</w:p>
    <w:p w:rsidR="00AC32E7" w:rsidRDefault="00442679">
      <w:pPr>
        <w:pStyle w:val="ListParagraph"/>
        <w:numPr>
          <w:ilvl w:val="0"/>
          <w:numId w:val="1"/>
        </w:numPr>
        <w:tabs>
          <w:tab w:val="left" w:pos="529"/>
          <w:tab w:val="left" w:pos="531"/>
        </w:tabs>
        <w:spacing w:before="3"/>
        <w:ind w:right="281"/>
        <w:rPr>
          <w:sz w:val="18"/>
        </w:rPr>
      </w:pPr>
      <w:r>
        <w:rPr>
          <w:color w:val="231F20"/>
          <w:spacing w:val="-7"/>
          <w:sz w:val="18"/>
        </w:rPr>
        <w:t xml:space="preserve">Fee </w:t>
      </w:r>
      <w:r>
        <w:rPr>
          <w:color w:val="231F20"/>
          <w:spacing w:val="-5"/>
          <w:sz w:val="18"/>
        </w:rPr>
        <w:t xml:space="preserve">for </w:t>
      </w:r>
      <w:r>
        <w:rPr>
          <w:color w:val="231F20"/>
          <w:spacing w:val="-4"/>
          <w:sz w:val="18"/>
        </w:rPr>
        <w:t xml:space="preserve">service </w:t>
      </w:r>
      <w:r>
        <w:rPr>
          <w:color w:val="231F20"/>
          <w:spacing w:val="-5"/>
          <w:sz w:val="18"/>
        </w:rPr>
        <w:t xml:space="preserve">vaccines </w:t>
      </w:r>
      <w:r>
        <w:rPr>
          <w:color w:val="231F20"/>
          <w:spacing w:val="-4"/>
          <w:sz w:val="18"/>
        </w:rPr>
        <w:t>(</w:t>
      </w:r>
      <w:r>
        <w:rPr>
          <w:i/>
          <w:color w:val="231F20"/>
          <w:spacing w:val="-4"/>
          <w:sz w:val="18"/>
        </w:rPr>
        <w:t xml:space="preserve">PLEASE </w:t>
      </w:r>
      <w:r>
        <w:rPr>
          <w:i/>
          <w:color w:val="231F20"/>
          <w:spacing w:val="-5"/>
          <w:sz w:val="18"/>
        </w:rPr>
        <w:t xml:space="preserve">NOTE: </w:t>
      </w:r>
      <w:r>
        <w:rPr>
          <w:i/>
          <w:color w:val="231F20"/>
          <w:spacing w:val="-4"/>
          <w:sz w:val="18"/>
        </w:rPr>
        <w:t xml:space="preserve">These </w:t>
      </w:r>
      <w:r>
        <w:rPr>
          <w:i/>
          <w:color w:val="231F20"/>
          <w:spacing w:val="-5"/>
          <w:sz w:val="18"/>
        </w:rPr>
        <w:t xml:space="preserve">vaccines </w:t>
      </w:r>
      <w:r>
        <w:rPr>
          <w:i/>
          <w:color w:val="231F20"/>
          <w:spacing w:val="-4"/>
          <w:sz w:val="18"/>
        </w:rPr>
        <w:t xml:space="preserve">are </w:t>
      </w:r>
      <w:r>
        <w:rPr>
          <w:i/>
          <w:color w:val="231F20"/>
          <w:spacing w:val="-5"/>
          <w:sz w:val="18"/>
        </w:rPr>
        <w:t xml:space="preserve">available </w:t>
      </w:r>
      <w:r>
        <w:rPr>
          <w:i/>
          <w:color w:val="231F20"/>
          <w:spacing w:val="-4"/>
          <w:sz w:val="18"/>
        </w:rPr>
        <w:t xml:space="preserve">free </w:t>
      </w:r>
      <w:r>
        <w:rPr>
          <w:i/>
          <w:color w:val="231F20"/>
          <w:sz w:val="18"/>
        </w:rPr>
        <w:t xml:space="preserve">of </w:t>
      </w:r>
      <w:r>
        <w:rPr>
          <w:i/>
          <w:color w:val="231F20"/>
          <w:spacing w:val="-5"/>
          <w:sz w:val="18"/>
        </w:rPr>
        <w:t xml:space="preserve">charge </w:t>
      </w:r>
      <w:r>
        <w:rPr>
          <w:i/>
          <w:color w:val="231F20"/>
          <w:sz w:val="18"/>
        </w:rPr>
        <w:t xml:space="preserve">to </w:t>
      </w:r>
      <w:r>
        <w:rPr>
          <w:i/>
          <w:color w:val="231F20"/>
          <w:spacing w:val="-4"/>
          <w:sz w:val="18"/>
        </w:rPr>
        <w:t>certain groups</w:t>
      </w:r>
      <w:r>
        <w:rPr>
          <w:color w:val="231F20"/>
          <w:spacing w:val="-4"/>
          <w:sz w:val="18"/>
        </w:rPr>
        <w:t xml:space="preserve">): </w:t>
      </w:r>
      <w:r>
        <w:rPr>
          <w:color w:val="231F20"/>
          <w:spacing w:val="-3"/>
          <w:sz w:val="18"/>
        </w:rPr>
        <w:t xml:space="preserve">Influenza, </w:t>
      </w:r>
      <w:r>
        <w:rPr>
          <w:color w:val="231F20"/>
          <w:spacing w:val="-4"/>
          <w:sz w:val="18"/>
        </w:rPr>
        <w:t>Whooping Cough, Hepatitis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5"/>
          <w:sz w:val="18"/>
        </w:rPr>
        <w:t>vaccines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please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phone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5"/>
          <w:sz w:val="18"/>
        </w:rPr>
        <w:t>weeks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prior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attending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immunisation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session,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ensure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3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5"/>
          <w:sz w:val="18"/>
        </w:rPr>
        <w:t>vaccine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5"/>
          <w:sz w:val="18"/>
        </w:rPr>
        <w:t>available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you. </w:t>
      </w:r>
      <w:r>
        <w:rPr>
          <w:color w:val="231F20"/>
          <w:spacing w:val="-3"/>
          <w:sz w:val="18"/>
        </w:rPr>
        <w:t xml:space="preserve">Cash </w:t>
      </w:r>
      <w:r w:rsidR="006A32FE">
        <w:rPr>
          <w:color w:val="231F20"/>
          <w:spacing w:val="-3"/>
          <w:sz w:val="18"/>
        </w:rPr>
        <w:t xml:space="preserve">and EFTPOS </w:t>
      </w:r>
      <w:r>
        <w:rPr>
          <w:color w:val="231F20"/>
          <w:spacing w:val="-5"/>
          <w:sz w:val="18"/>
        </w:rPr>
        <w:t xml:space="preserve">payment </w:t>
      </w:r>
      <w:r>
        <w:rPr>
          <w:color w:val="231F20"/>
          <w:sz w:val="18"/>
        </w:rPr>
        <w:t xml:space="preserve">is </w:t>
      </w:r>
      <w:r>
        <w:rPr>
          <w:color w:val="231F20"/>
          <w:spacing w:val="-4"/>
          <w:sz w:val="18"/>
        </w:rPr>
        <w:t xml:space="preserve">accepted </w:t>
      </w:r>
      <w:r>
        <w:rPr>
          <w:color w:val="231F20"/>
          <w:sz w:val="18"/>
        </w:rPr>
        <w:t>at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all </w:t>
      </w:r>
      <w:r>
        <w:rPr>
          <w:color w:val="231F20"/>
          <w:spacing w:val="-4"/>
          <w:sz w:val="18"/>
        </w:rPr>
        <w:t>immunisation sessions.</w:t>
      </w:r>
    </w:p>
    <w:p w:rsidR="00AC32E7" w:rsidRDefault="00442679">
      <w:pPr>
        <w:spacing w:before="69"/>
        <w:ind w:left="170"/>
        <w:rPr>
          <w:sz w:val="18"/>
        </w:rPr>
      </w:pPr>
      <w:r>
        <w:rPr>
          <w:b/>
          <w:color w:val="231F20"/>
          <w:sz w:val="18"/>
        </w:rPr>
        <w:t>For further information</w:t>
      </w:r>
      <w:r>
        <w:rPr>
          <w:color w:val="231F20"/>
          <w:sz w:val="18"/>
        </w:rPr>
        <w:t xml:space="preserve">, please phone 1800 655 360, email </w:t>
      </w:r>
      <w:hyperlink r:id="rId7">
        <w:r>
          <w:rPr>
            <w:color w:val="231F20"/>
            <w:sz w:val="18"/>
          </w:rPr>
          <w:t>immunise@wodonga.vic.gov.au</w:t>
        </w:r>
      </w:hyperlink>
      <w:r>
        <w:rPr>
          <w:color w:val="231F20"/>
          <w:sz w:val="18"/>
        </w:rPr>
        <w:t xml:space="preserve"> or visit wodonga.vic.gov.au</w:t>
      </w:r>
    </w:p>
    <w:sectPr w:rsidR="00AC32E7">
      <w:type w:val="continuous"/>
      <w:pgSz w:w="11910" w:h="8400" w:orient="landscape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ene Al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7C68"/>
    <w:multiLevelType w:val="hybridMultilevel"/>
    <w:tmpl w:val="D9F4E10A"/>
    <w:lvl w:ilvl="0" w:tplc="FBD6E61C">
      <w:numFmt w:val="bullet"/>
      <w:lvlText w:val="•"/>
      <w:lvlJc w:val="left"/>
      <w:pPr>
        <w:ind w:left="530" w:hanging="360"/>
      </w:pPr>
      <w:rPr>
        <w:rFonts w:ascii="Scene Alt" w:eastAsia="Scene Alt" w:hAnsi="Scene Alt" w:cs="Scene Alt" w:hint="default"/>
        <w:color w:val="231F20"/>
        <w:spacing w:val="-24"/>
        <w:w w:val="100"/>
        <w:sz w:val="18"/>
        <w:szCs w:val="18"/>
      </w:rPr>
    </w:lvl>
    <w:lvl w:ilvl="1" w:tplc="726C04A8"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06DC6552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515CCF50">
      <w:numFmt w:val="bullet"/>
      <w:lvlText w:val="•"/>
      <w:lvlJc w:val="left"/>
      <w:pPr>
        <w:ind w:left="3949" w:hanging="360"/>
      </w:pPr>
      <w:rPr>
        <w:rFonts w:hint="default"/>
      </w:rPr>
    </w:lvl>
    <w:lvl w:ilvl="4" w:tplc="C97AE1D0">
      <w:numFmt w:val="bullet"/>
      <w:lvlText w:val="•"/>
      <w:lvlJc w:val="left"/>
      <w:pPr>
        <w:ind w:left="5086" w:hanging="360"/>
      </w:pPr>
      <w:rPr>
        <w:rFonts w:hint="default"/>
      </w:rPr>
    </w:lvl>
    <w:lvl w:ilvl="5" w:tplc="71149B3C">
      <w:numFmt w:val="bullet"/>
      <w:lvlText w:val="•"/>
      <w:lvlJc w:val="left"/>
      <w:pPr>
        <w:ind w:left="6222" w:hanging="360"/>
      </w:pPr>
      <w:rPr>
        <w:rFonts w:hint="default"/>
      </w:rPr>
    </w:lvl>
    <w:lvl w:ilvl="6" w:tplc="D6783F2E">
      <w:numFmt w:val="bullet"/>
      <w:lvlText w:val="•"/>
      <w:lvlJc w:val="left"/>
      <w:pPr>
        <w:ind w:left="7359" w:hanging="360"/>
      </w:pPr>
      <w:rPr>
        <w:rFonts w:hint="default"/>
      </w:rPr>
    </w:lvl>
    <w:lvl w:ilvl="7" w:tplc="48D4681A">
      <w:numFmt w:val="bullet"/>
      <w:lvlText w:val="•"/>
      <w:lvlJc w:val="left"/>
      <w:pPr>
        <w:ind w:left="8495" w:hanging="360"/>
      </w:pPr>
      <w:rPr>
        <w:rFonts w:hint="default"/>
      </w:rPr>
    </w:lvl>
    <w:lvl w:ilvl="8" w:tplc="2138E8E6">
      <w:numFmt w:val="bullet"/>
      <w:lvlText w:val="•"/>
      <w:lvlJc w:val="left"/>
      <w:pPr>
        <w:ind w:left="96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32E7"/>
    <w:rsid w:val="001F2B4F"/>
    <w:rsid w:val="003919E5"/>
    <w:rsid w:val="003E1C8C"/>
    <w:rsid w:val="00442679"/>
    <w:rsid w:val="005F3E7C"/>
    <w:rsid w:val="006A32FE"/>
    <w:rsid w:val="00762FA5"/>
    <w:rsid w:val="00892EB9"/>
    <w:rsid w:val="008E1CFD"/>
    <w:rsid w:val="009733B4"/>
    <w:rsid w:val="00AC32E7"/>
    <w:rsid w:val="00BC7B8C"/>
    <w:rsid w:val="00CC79AB"/>
    <w:rsid w:val="00D0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cene Alt" w:eastAsia="Scene Alt" w:hAnsi="Scene Alt" w:cs="Scene Alt"/>
    </w:rPr>
  </w:style>
  <w:style w:type="paragraph" w:styleId="Heading1">
    <w:name w:val="heading 1"/>
    <w:basedOn w:val="Normal"/>
    <w:uiPriority w:val="1"/>
    <w:qFormat/>
    <w:pPr>
      <w:spacing w:before="66" w:line="223" w:lineRule="exact"/>
      <w:ind w:left="17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6" w:lineRule="exact"/>
      <w:ind w:left="530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53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right="197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munise@wodonga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Kosmina</dc:creator>
  <cp:lastModifiedBy>Kim Elliott</cp:lastModifiedBy>
  <cp:revision>10</cp:revision>
  <dcterms:created xsi:type="dcterms:W3CDTF">2018-10-30T05:23:00Z</dcterms:created>
  <dcterms:modified xsi:type="dcterms:W3CDTF">2019-10-04T02:08:00Z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2016-12-06T00:00:00Z</vt:filetime>
  </property>
</Properties>
</file>