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19" w:rsidRPr="00417419" w:rsidRDefault="00417419" w:rsidP="00533579">
      <w:pPr>
        <w:pStyle w:val="DSEMRHdrLine1"/>
        <w:rPr>
          <w:sz w:val="16"/>
          <w:szCs w:val="16"/>
        </w:rPr>
      </w:pPr>
    </w:p>
    <w:p w:rsidR="00533579" w:rsidRPr="00E37813" w:rsidRDefault="00417419" w:rsidP="00533579">
      <w:pPr>
        <w:pStyle w:val="DSEMRHdrLine1"/>
      </w:pPr>
      <w:r>
        <w:t>Media Release</w:t>
      </w:r>
    </w:p>
    <w:p w:rsidR="00417419" w:rsidRDefault="00417419" w:rsidP="00417419">
      <w:pPr>
        <w:pStyle w:val="DELWPHA"/>
        <w:spacing w:after="0" w:line="240" w:lineRule="auto"/>
        <w:ind w:right="-330"/>
        <w:outlineLvl w:val="9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High demand for free Urban Fruit Tree Removal Program</w:t>
      </w:r>
    </w:p>
    <w:p w:rsidR="00417419" w:rsidRDefault="00417419" w:rsidP="006A4EBC">
      <w:pPr>
        <w:rPr>
          <w:rFonts w:ascii="Arial" w:hAnsi="Arial" w:cs="Arial"/>
          <w:b/>
        </w:rPr>
      </w:pPr>
    </w:p>
    <w:p w:rsidR="006A4EBC" w:rsidRPr="0065503C" w:rsidRDefault="00417419" w:rsidP="006A4E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extended until the end of November in response to high take-up</w:t>
      </w:r>
    </w:p>
    <w:p w:rsidR="006A4EBC" w:rsidRDefault="006A4EBC" w:rsidP="006A4EBC">
      <w:pPr>
        <w:rPr>
          <w:rFonts w:ascii="Arial" w:hAnsi="Arial" w:cs="Arial"/>
        </w:rPr>
      </w:pPr>
    </w:p>
    <w:p w:rsidR="00C8059F" w:rsidRPr="000F1744" w:rsidRDefault="00C8059F" w:rsidP="00417419">
      <w:pPr>
        <w:rPr>
          <w:rFonts w:ascii="Arial" w:hAnsi="Arial" w:cs="Arial"/>
        </w:rPr>
      </w:pPr>
      <w:r w:rsidRPr="000F1744">
        <w:rPr>
          <w:rFonts w:ascii="Arial" w:hAnsi="Arial" w:cs="Arial"/>
        </w:rPr>
        <w:t>Demand for the free Urban Fruit Tree Removal Program</w:t>
      </w:r>
      <w:r w:rsidR="00513C77" w:rsidRPr="000F1744">
        <w:rPr>
          <w:rFonts w:ascii="Arial" w:hAnsi="Arial" w:cs="Arial"/>
        </w:rPr>
        <w:t xml:space="preserve"> continues</w:t>
      </w:r>
      <w:r w:rsidRPr="000F1744">
        <w:rPr>
          <w:rFonts w:ascii="Arial" w:hAnsi="Arial" w:cs="Arial"/>
        </w:rPr>
        <w:t>, with more than 600 applications received to have unwanted fruit trees removed from residential yards across the Goulburn Murray Valley.</w:t>
      </w:r>
    </w:p>
    <w:p w:rsidR="00C8059F" w:rsidRPr="000F1744" w:rsidRDefault="00C8059F" w:rsidP="00417419">
      <w:pPr>
        <w:rPr>
          <w:rFonts w:ascii="Arial" w:hAnsi="Arial" w:cs="Arial"/>
        </w:rPr>
      </w:pPr>
    </w:p>
    <w:p w:rsidR="001A5D74" w:rsidRPr="000F1744" w:rsidRDefault="005B4C9A" w:rsidP="00417419">
      <w:pPr>
        <w:rPr>
          <w:rFonts w:ascii="Arial" w:hAnsi="Arial" w:cs="Arial"/>
        </w:rPr>
      </w:pPr>
      <w:r w:rsidRPr="000F1744">
        <w:rPr>
          <w:rFonts w:ascii="Arial" w:hAnsi="Arial" w:cs="Arial"/>
        </w:rPr>
        <w:t xml:space="preserve">High </w:t>
      </w:r>
      <w:r w:rsidR="00C8059F" w:rsidRPr="000F1744">
        <w:rPr>
          <w:rFonts w:ascii="Arial" w:hAnsi="Arial" w:cs="Arial"/>
        </w:rPr>
        <w:t xml:space="preserve">demand for the program </w:t>
      </w:r>
      <w:r w:rsidR="00417419" w:rsidRPr="000F1744">
        <w:rPr>
          <w:rFonts w:ascii="Arial" w:hAnsi="Arial" w:cs="Arial"/>
        </w:rPr>
        <w:t xml:space="preserve">has led to </w:t>
      </w:r>
      <w:r w:rsidR="00C8059F" w:rsidRPr="000F1744">
        <w:rPr>
          <w:rFonts w:ascii="Arial" w:hAnsi="Arial" w:cs="Arial"/>
        </w:rPr>
        <w:t xml:space="preserve">a further </w:t>
      </w:r>
      <w:r w:rsidR="00417419" w:rsidRPr="000F1744">
        <w:rPr>
          <w:rFonts w:ascii="Arial" w:hAnsi="Arial" w:cs="Arial"/>
        </w:rPr>
        <w:t>extension</w:t>
      </w:r>
      <w:r w:rsidR="00C8059F" w:rsidRPr="000F1744">
        <w:rPr>
          <w:rFonts w:ascii="Arial" w:hAnsi="Arial" w:cs="Arial"/>
        </w:rPr>
        <w:t xml:space="preserve"> of its closing date</w:t>
      </w:r>
      <w:r w:rsidR="00417419" w:rsidRPr="000F1744">
        <w:rPr>
          <w:rFonts w:ascii="Arial" w:hAnsi="Arial" w:cs="Arial"/>
        </w:rPr>
        <w:t>. Property owners with unwanted fruit trees in residential</w:t>
      </w:r>
      <w:r w:rsidR="00BB5854" w:rsidRPr="000F1744">
        <w:rPr>
          <w:rFonts w:ascii="Arial" w:hAnsi="Arial" w:cs="Arial"/>
        </w:rPr>
        <w:t xml:space="preserve"> urban</w:t>
      </w:r>
      <w:r w:rsidR="00417419" w:rsidRPr="000F1744">
        <w:rPr>
          <w:rFonts w:ascii="Arial" w:hAnsi="Arial" w:cs="Arial"/>
        </w:rPr>
        <w:t xml:space="preserve"> yards </w:t>
      </w:r>
      <w:r w:rsidR="00C8059F" w:rsidRPr="000F1744">
        <w:rPr>
          <w:rFonts w:ascii="Arial" w:hAnsi="Arial" w:cs="Arial"/>
        </w:rPr>
        <w:t xml:space="preserve">now </w:t>
      </w:r>
      <w:r w:rsidR="00417419" w:rsidRPr="000F1744">
        <w:rPr>
          <w:rFonts w:ascii="Arial" w:hAnsi="Arial" w:cs="Arial"/>
        </w:rPr>
        <w:t>have until the end of November to apply to have them removed at no cost</w:t>
      </w:r>
      <w:r w:rsidR="009816DE">
        <w:rPr>
          <w:rFonts w:ascii="Arial" w:hAnsi="Arial" w:cs="Arial"/>
        </w:rPr>
        <w:t>,</w:t>
      </w:r>
      <w:r w:rsidR="00D36717" w:rsidRPr="000F1744">
        <w:rPr>
          <w:rFonts w:ascii="Arial" w:hAnsi="Arial" w:cs="Arial"/>
        </w:rPr>
        <w:t xml:space="preserve"> after the program was extended for an additional month</w:t>
      </w:r>
      <w:r w:rsidR="00417419" w:rsidRPr="000F1744">
        <w:rPr>
          <w:rFonts w:ascii="Arial" w:hAnsi="Arial" w:cs="Arial"/>
        </w:rPr>
        <w:t>.</w:t>
      </w:r>
    </w:p>
    <w:p w:rsidR="001A5D74" w:rsidRPr="000F1744" w:rsidRDefault="001A5D74" w:rsidP="00417419">
      <w:pPr>
        <w:rPr>
          <w:rFonts w:ascii="Arial" w:hAnsi="Arial" w:cs="Arial"/>
        </w:rPr>
      </w:pPr>
    </w:p>
    <w:p w:rsidR="0081085C" w:rsidRPr="000F1744" w:rsidRDefault="001A5D74" w:rsidP="00417419">
      <w:pPr>
        <w:rPr>
          <w:rFonts w:ascii="Arial" w:hAnsi="Arial" w:cs="Arial"/>
        </w:rPr>
      </w:pPr>
      <w:r w:rsidRPr="000F1744">
        <w:rPr>
          <w:rFonts w:ascii="Arial" w:hAnsi="Arial" w:cs="Arial"/>
        </w:rPr>
        <w:t xml:space="preserve">Goulburn Murray Valley Regional Fruit Fly Coordinator Ross Abberfield said property owners </w:t>
      </w:r>
      <w:r w:rsidR="005C5DC3" w:rsidRPr="000F1744">
        <w:rPr>
          <w:rFonts w:ascii="Arial" w:hAnsi="Arial" w:cs="Arial"/>
        </w:rPr>
        <w:t xml:space="preserve">who </w:t>
      </w:r>
      <w:r w:rsidRPr="000F1744">
        <w:rPr>
          <w:rFonts w:ascii="Arial" w:hAnsi="Arial" w:cs="Arial"/>
        </w:rPr>
        <w:t xml:space="preserve">had taken part in the program </w:t>
      </w:r>
      <w:r w:rsidR="00612265" w:rsidRPr="000F1744">
        <w:rPr>
          <w:rFonts w:ascii="Arial" w:hAnsi="Arial" w:cs="Arial"/>
        </w:rPr>
        <w:t>had played an active role in</w:t>
      </w:r>
      <w:r w:rsidR="0081085C" w:rsidRPr="000F1744">
        <w:rPr>
          <w:rFonts w:ascii="Arial" w:hAnsi="Arial" w:cs="Arial"/>
        </w:rPr>
        <w:t xml:space="preserve"> protecting the region against the spread of </w:t>
      </w:r>
      <w:r w:rsidR="00B26618" w:rsidRPr="000F1744">
        <w:rPr>
          <w:rFonts w:ascii="Arial" w:hAnsi="Arial" w:cs="Arial"/>
        </w:rPr>
        <w:t>Queensland F</w:t>
      </w:r>
      <w:r w:rsidR="0081085C" w:rsidRPr="000F1744">
        <w:rPr>
          <w:rFonts w:ascii="Arial" w:hAnsi="Arial" w:cs="Arial"/>
        </w:rPr>
        <w:t xml:space="preserve">ruit </w:t>
      </w:r>
      <w:r w:rsidR="00B26618" w:rsidRPr="000F1744">
        <w:rPr>
          <w:rFonts w:ascii="Arial" w:hAnsi="Arial" w:cs="Arial"/>
        </w:rPr>
        <w:t>F</w:t>
      </w:r>
      <w:r w:rsidR="0081085C" w:rsidRPr="000F1744">
        <w:rPr>
          <w:rFonts w:ascii="Arial" w:hAnsi="Arial" w:cs="Arial"/>
        </w:rPr>
        <w:t>ly</w:t>
      </w:r>
      <w:r w:rsidR="00B26618" w:rsidRPr="000F1744">
        <w:rPr>
          <w:rFonts w:ascii="Arial" w:hAnsi="Arial" w:cs="Arial"/>
        </w:rPr>
        <w:t xml:space="preserve"> (QFF)</w:t>
      </w:r>
      <w:r w:rsidR="0018538B" w:rsidRPr="000F1744">
        <w:rPr>
          <w:rFonts w:ascii="Arial" w:hAnsi="Arial" w:cs="Arial"/>
        </w:rPr>
        <w:t xml:space="preserve"> </w:t>
      </w:r>
      <w:r w:rsidR="00A95780" w:rsidRPr="000F1744">
        <w:rPr>
          <w:rFonts w:ascii="Arial" w:hAnsi="Arial" w:cs="Arial"/>
        </w:rPr>
        <w:t>through the elimination of</w:t>
      </w:r>
      <w:r w:rsidR="0018538B" w:rsidRPr="000F1744">
        <w:rPr>
          <w:rFonts w:ascii="Arial" w:hAnsi="Arial" w:cs="Arial"/>
        </w:rPr>
        <w:t xml:space="preserve"> potential breeding grounds</w:t>
      </w:r>
      <w:r w:rsidR="0081085C" w:rsidRPr="000F1744">
        <w:rPr>
          <w:rFonts w:ascii="Arial" w:hAnsi="Arial" w:cs="Arial"/>
        </w:rPr>
        <w:t xml:space="preserve">. </w:t>
      </w:r>
    </w:p>
    <w:p w:rsidR="0081085C" w:rsidRPr="000F1744" w:rsidRDefault="0081085C" w:rsidP="00417419">
      <w:pPr>
        <w:rPr>
          <w:rFonts w:ascii="Arial" w:hAnsi="Arial" w:cs="Arial"/>
        </w:rPr>
      </w:pPr>
    </w:p>
    <w:p w:rsidR="0081085C" w:rsidRPr="000F1744" w:rsidRDefault="0081085C" w:rsidP="00417419">
      <w:pPr>
        <w:rPr>
          <w:rFonts w:ascii="Arial" w:hAnsi="Arial" w:cs="Arial"/>
        </w:rPr>
      </w:pPr>
      <w:r w:rsidRPr="000F1744">
        <w:rPr>
          <w:rFonts w:ascii="Arial" w:hAnsi="Arial" w:cs="Arial"/>
        </w:rPr>
        <w:t>“There has been st</w:t>
      </w:r>
      <w:r w:rsidR="00C8059F" w:rsidRPr="000F1744">
        <w:rPr>
          <w:rFonts w:ascii="Arial" w:hAnsi="Arial" w:cs="Arial"/>
        </w:rPr>
        <w:t>rong demand for the program and</w:t>
      </w:r>
      <w:r w:rsidRPr="000F1744">
        <w:rPr>
          <w:rFonts w:ascii="Arial" w:hAnsi="Arial" w:cs="Arial"/>
        </w:rPr>
        <w:t xml:space="preserve"> a steady flow of applications</w:t>
      </w:r>
      <w:r w:rsidR="00D36717" w:rsidRPr="000F1744">
        <w:rPr>
          <w:rFonts w:ascii="Arial" w:hAnsi="Arial" w:cs="Arial"/>
        </w:rPr>
        <w:t xml:space="preserve"> received</w:t>
      </w:r>
      <w:r w:rsidR="00BB5854" w:rsidRPr="000F1744">
        <w:rPr>
          <w:rFonts w:ascii="Arial" w:hAnsi="Arial" w:cs="Arial"/>
        </w:rPr>
        <w:t xml:space="preserve"> </w:t>
      </w:r>
      <w:r w:rsidRPr="000F1744">
        <w:rPr>
          <w:rFonts w:ascii="Arial" w:hAnsi="Arial" w:cs="Arial"/>
        </w:rPr>
        <w:t>to have unwanted fruit trees removed</w:t>
      </w:r>
      <w:r w:rsidR="00C8059F" w:rsidRPr="000F1744">
        <w:rPr>
          <w:rFonts w:ascii="Arial" w:hAnsi="Arial" w:cs="Arial"/>
        </w:rPr>
        <w:t>,</w:t>
      </w:r>
      <w:r w:rsidRPr="000F1744">
        <w:rPr>
          <w:rFonts w:ascii="Arial" w:hAnsi="Arial" w:cs="Arial"/>
        </w:rPr>
        <w:t xml:space="preserve"> </w:t>
      </w:r>
      <w:r w:rsidR="00B26618" w:rsidRPr="000F1744">
        <w:rPr>
          <w:rFonts w:ascii="Arial" w:hAnsi="Arial" w:cs="Arial"/>
        </w:rPr>
        <w:t>as the community becomes more aware of the role they play in helping to reduce the spread of QFF</w:t>
      </w:r>
      <w:r w:rsidRPr="000F1744">
        <w:rPr>
          <w:rFonts w:ascii="Arial" w:hAnsi="Arial" w:cs="Arial"/>
        </w:rPr>
        <w:t xml:space="preserve">,” he said. </w:t>
      </w:r>
    </w:p>
    <w:p w:rsidR="0081085C" w:rsidRPr="000F1744" w:rsidRDefault="0081085C" w:rsidP="00417419">
      <w:pPr>
        <w:rPr>
          <w:rFonts w:ascii="Arial" w:hAnsi="Arial" w:cs="Arial"/>
        </w:rPr>
      </w:pPr>
    </w:p>
    <w:p w:rsidR="0081085C" w:rsidRPr="000F1744" w:rsidRDefault="0081085C" w:rsidP="00417419">
      <w:pPr>
        <w:rPr>
          <w:rFonts w:ascii="Arial" w:hAnsi="Arial" w:cs="Arial"/>
        </w:rPr>
      </w:pPr>
      <w:r w:rsidRPr="000F1744">
        <w:rPr>
          <w:rFonts w:ascii="Arial" w:hAnsi="Arial" w:cs="Arial"/>
        </w:rPr>
        <w:t>“It is great to see that home gardeners are getting the message that if you are unable to take the necessary simple fruit fly management actions</w:t>
      </w:r>
      <w:r w:rsidR="00C8059F" w:rsidRPr="000F1744">
        <w:rPr>
          <w:rFonts w:ascii="Arial" w:hAnsi="Arial" w:cs="Arial"/>
        </w:rPr>
        <w:t>,</w:t>
      </w:r>
      <w:r w:rsidRPr="000F1744">
        <w:rPr>
          <w:rFonts w:ascii="Arial" w:hAnsi="Arial" w:cs="Arial"/>
        </w:rPr>
        <w:t xml:space="preserve"> or </w:t>
      </w:r>
      <w:r w:rsidR="00B26618" w:rsidRPr="000F1744">
        <w:rPr>
          <w:rFonts w:ascii="Arial" w:hAnsi="Arial" w:cs="Arial"/>
        </w:rPr>
        <w:t>you have an unwanted fruit tree</w:t>
      </w:r>
      <w:r w:rsidR="006666EE" w:rsidRPr="000F1744">
        <w:rPr>
          <w:rFonts w:ascii="Arial" w:hAnsi="Arial" w:cs="Arial"/>
        </w:rPr>
        <w:t>, removal of unmanaged</w:t>
      </w:r>
      <w:r w:rsidR="00B26618" w:rsidRPr="000F1744">
        <w:rPr>
          <w:rFonts w:ascii="Arial" w:hAnsi="Arial" w:cs="Arial"/>
        </w:rPr>
        <w:t xml:space="preserve"> </w:t>
      </w:r>
      <w:r w:rsidRPr="000F1744">
        <w:rPr>
          <w:rFonts w:ascii="Arial" w:hAnsi="Arial" w:cs="Arial"/>
        </w:rPr>
        <w:t xml:space="preserve">fruit trees is recommended and available free of charge </w:t>
      </w:r>
      <w:r w:rsidR="002206E4" w:rsidRPr="000F1744">
        <w:rPr>
          <w:rFonts w:ascii="Arial" w:hAnsi="Arial" w:cs="Arial"/>
        </w:rPr>
        <w:t>until the end of November</w:t>
      </w:r>
      <w:r w:rsidRPr="000F1744">
        <w:rPr>
          <w:rFonts w:ascii="Arial" w:hAnsi="Arial" w:cs="Arial"/>
        </w:rPr>
        <w:t xml:space="preserve">,” Mr Abberfield said.   </w:t>
      </w:r>
    </w:p>
    <w:p w:rsidR="0081085C" w:rsidRPr="000F1744" w:rsidRDefault="0081085C" w:rsidP="00417419">
      <w:pPr>
        <w:rPr>
          <w:rFonts w:ascii="Arial" w:hAnsi="Arial" w:cs="Arial"/>
        </w:rPr>
      </w:pPr>
    </w:p>
    <w:p w:rsidR="00B26618" w:rsidRPr="000F1744" w:rsidRDefault="00D95BCB" w:rsidP="007A477D">
      <w:pPr>
        <w:rPr>
          <w:rFonts w:ascii="Arial" w:hAnsi="Arial" w:cs="Arial"/>
          <w:lang w:val="en-US"/>
        </w:rPr>
      </w:pPr>
      <w:r w:rsidRPr="000F1744">
        <w:rPr>
          <w:rFonts w:ascii="Arial" w:hAnsi="Arial" w:cs="Arial"/>
        </w:rPr>
        <w:t xml:space="preserve">The Urban Fruit Tree Removal Program </w:t>
      </w:r>
      <w:r w:rsidR="007A477D" w:rsidRPr="000F1744">
        <w:rPr>
          <w:rFonts w:ascii="Arial" w:hAnsi="Arial" w:cs="Arial"/>
        </w:rPr>
        <w:t xml:space="preserve">is available in </w:t>
      </w:r>
      <w:r w:rsidR="007A477D" w:rsidRPr="000F1744">
        <w:rPr>
          <w:rFonts w:ascii="Arial" w:hAnsi="Arial" w:cs="Arial"/>
          <w:lang w:val="en-US"/>
        </w:rPr>
        <w:t xml:space="preserve">the Shires of </w:t>
      </w:r>
      <w:proofErr w:type="spellStart"/>
      <w:r w:rsidR="007A477D" w:rsidRPr="000F1744">
        <w:rPr>
          <w:rFonts w:ascii="Arial" w:hAnsi="Arial" w:cs="Arial"/>
          <w:lang w:val="en-US"/>
        </w:rPr>
        <w:t>Campaspe</w:t>
      </w:r>
      <w:proofErr w:type="spellEnd"/>
      <w:r w:rsidR="007A477D" w:rsidRPr="000F1744">
        <w:rPr>
          <w:rFonts w:ascii="Arial" w:hAnsi="Arial" w:cs="Arial"/>
          <w:lang w:val="en-US"/>
        </w:rPr>
        <w:t xml:space="preserve">, Greater </w:t>
      </w:r>
      <w:proofErr w:type="spellStart"/>
      <w:r w:rsidR="007A477D" w:rsidRPr="000F1744">
        <w:rPr>
          <w:rFonts w:ascii="Arial" w:hAnsi="Arial" w:cs="Arial"/>
          <w:lang w:val="en-US"/>
        </w:rPr>
        <w:t>Sheppart</w:t>
      </w:r>
      <w:r w:rsidR="006666EE" w:rsidRPr="000F1744">
        <w:rPr>
          <w:rFonts w:ascii="Arial" w:hAnsi="Arial" w:cs="Arial"/>
          <w:lang w:val="en-US"/>
        </w:rPr>
        <w:t>on</w:t>
      </w:r>
      <w:proofErr w:type="spellEnd"/>
      <w:r w:rsidR="006666EE" w:rsidRPr="000F1744">
        <w:rPr>
          <w:rFonts w:ascii="Arial" w:hAnsi="Arial" w:cs="Arial"/>
          <w:lang w:val="en-US"/>
        </w:rPr>
        <w:t xml:space="preserve">, </w:t>
      </w:r>
      <w:proofErr w:type="spellStart"/>
      <w:r w:rsidR="006666EE" w:rsidRPr="000F1744">
        <w:rPr>
          <w:rFonts w:ascii="Arial" w:hAnsi="Arial" w:cs="Arial"/>
          <w:lang w:val="en-US"/>
        </w:rPr>
        <w:t>Strathbogie</w:t>
      </w:r>
      <w:proofErr w:type="spellEnd"/>
      <w:r w:rsidR="006666EE" w:rsidRPr="000F1744">
        <w:rPr>
          <w:rFonts w:ascii="Arial" w:hAnsi="Arial" w:cs="Arial"/>
          <w:lang w:val="en-US"/>
        </w:rPr>
        <w:t xml:space="preserve">, Moira and </w:t>
      </w:r>
      <w:proofErr w:type="spellStart"/>
      <w:r w:rsidR="006666EE" w:rsidRPr="000F1744">
        <w:rPr>
          <w:rFonts w:ascii="Arial" w:hAnsi="Arial" w:cs="Arial"/>
          <w:lang w:val="en-US"/>
        </w:rPr>
        <w:t>Berrigan</w:t>
      </w:r>
      <w:proofErr w:type="spellEnd"/>
      <w:r w:rsidR="007A477D" w:rsidRPr="000F1744">
        <w:rPr>
          <w:rFonts w:ascii="Arial" w:hAnsi="Arial" w:cs="Arial"/>
          <w:lang w:val="en-US"/>
        </w:rPr>
        <w:t xml:space="preserve"> as part of a regional approach to the management and c</w:t>
      </w:r>
      <w:r w:rsidR="001F577C" w:rsidRPr="000F1744">
        <w:rPr>
          <w:rFonts w:ascii="Arial" w:hAnsi="Arial" w:cs="Arial"/>
          <w:lang w:val="en-US"/>
        </w:rPr>
        <w:t xml:space="preserve">ontrol of </w:t>
      </w:r>
      <w:r w:rsidR="007A477D" w:rsidRPr="000F1744">
        <w:rPr>
          <w:rFonts w:ascii="Arial" w:hAnsi="Arial" w:cs="Arial"/>
          <w:lang w:val="en-US"/>
        </w:rPr>
        <w:t>QFF</w:t>
      </w:r>
      <w:r w:rsidR="00B26618" w:rsidRPr="000F1744">
        <w:rPr>
          <w:rFonts w:ascii="Arial" w:hAnsi="Arial" w:cs="Arial"/>
          <w:lang w:val="en-US"/>
        </w:rPr>
        <w:t>.</w:t>
      </w:r>
    </w:p>
    <w:p w:rsidR="00B26618" w:rsidRPr="000F1744" w:rsidRDefault="00B26618" w:rsidP="00B26618">
      <w:pPr>
        <w:rPr>
          <w:rFonts w:ascii="Arial" w:hAnsi="Arial" w:cs="Arial"/>
        </w:rPr>
      </w:pPr>
    </w:p>
    <w:p w:rsidR="00B26618" w:rsidRPr="000F1744" w:rsidRDefault="00C07DC2" w:rsidP="00B26618">
      <w:pPr>
        <w:rPr>
          <w:rFonts w:ascii="Arial" w:hAnsi="Arial" w:cs="Arial"/>
        </w:rPr>
      </w:pPr>
      <w:r w:rsidRPr="000F1744">
        <w:rPr>
          <w:rFonts w:ascii="Arial" w:hAnsi="Arial" w:cs="Arial"/>
        </w:rPr>
        <w:t xml:space="preserve">The program </w:t>
      </w:r>
      <w:r w:rsidR="009475A8" w:rsidRPr="000F1744">
        <w:rPr>
          <w:rFonts w:ascii="Arial" w:hAnsi="Arial" w:cs="Arial"/>
        </w:rPr>
        <w:t>has led to the successful reduction in potential breeding grounds</w:t>
      </w:r>
      <w:r w:rsidR="00282C8C" w:rsidRPr="000F1744">
        <w:rPr>
          <w:rFonts w:ascii="Arial" w:hAnsi="Arial" w:cs="Arial"/>
        </w:rPr>
        <w:t xml:space="preserve"> found </w:t>
      </w:r>
      <w:r w:rsidR="00B26618" w:rsidRPr="000F1744">
        <w:rPr>
          <w:rFonts w:ascii="Arial" w:hAnsi="Arial" w:cs="Arial"/>
        </w:rPr>
        <w:t xml:space="preserve">in unattended </w:t>
      </w:r>
      <w:r w:rsidR="006666EE" w:rsidRPr="000F1744">
        <w:rPr>
          <w:rFonts w:ascii="Arial" w:hAnsi="Arial" w:cs="Arial"/>
        </w:rPr>
        <w:t xml:space="preserve">urban </w:t>
      </w:r>
      <w:r w:rsidR="00B26618" w:rsidRPr="000F1744">
        <w:rPr>
          <w:rFonts w:ascii="Arial" w:hAnsi="Arial" w:cs="Arial"/>
        </w:rPr>
        <w:t xml:space="preserve">fruit trees and rotten fruit left on the ground or </w:t>
      </w:r>
      <w:r w:rsidR="00375933" w:rsidRPr="000F1744">
        <w:rPr>
          <w:rFonts w:ascii="Arial" w:hAnsi="Arial" w:cs="Arial"/>
        </w:rPr>
        <w:t xml:space="preserve">on </w:t>
      </w:r>
      <w:r w:rsidR="00B26618" w:rsidRPr="000F1744">
        <w:rPr>
          <w:rFonts w:ascii="Arial" w:hAnsi="Arial" w:cs="Arial"/>
        </w:rPr>
        <w:t>tree</w:t>
      </w:r>
      <w:r w:rsidR="009475A8" w:rsidRPr="000F1744">
        <w:rPr>
          <w:rFonts w:ascii="Arial" w:hAnsi="Arial" w:cs="Arial"/>
        </w:rPr>
        <w:t>s</w:t>
      </w:r>
      <w:r w:rsidR="00375933" w:rsidRPr="000F1744">
        <w:rPr>
          <w:rFonts w:ascii="Arial" w:hAnsi="Arial" w:cs="Arial"/>
        </w:rPr>
        <w:t>.</w:t>
      </w:r>
      <w:r w:rsidR="00B26618" w:rsidRPr="000F1744">
        <w:rPr>
          <w:rFonts w:ascii="Arial" w:hAnsi="Arial" w:cs="Arial"/>
        </w:rPr>
        <w:t xml:space="preserve"> </w:t>
      </w:r>
    </w:p>
    <w:p w:rsidR="007A477D" w:rsidRPr="000F1744" w:rsidRDefault="007A477D" w:rsidP="007A477D">
      <w:pPr>
        <w:rPr>
          <w:rFonts w:ascii="Arial" w:hAnsi="Arial" w:cs="Arial"/>
          <w:lang w:val="en-US"/>
        </w:rPr>
      </w:pPr>
      <w:r w:rsidRPr="000F1744">
        <w:rPr>
          <w:rFonts w:ascii="Arial" w:hAnsi="Arial" w:cs="Arial"/>
          <w:lang w:val="en-US"/>
        </w:rPr>
        <w:t xml:space="preserve"> </w:t>
      </w:r>
    </w:p>
    <w:p w:rsidR="00C8059F" w:rsidRPr="000F1744" w:rsidRDefault="00E66D67" w:rsidP="007A477D">
      <w:pPr>
        <w:pStyle w:val="NormalWeb"/>
        <w:rPr>
          <w:rFonts w:ascii="Arial" w:hAnsi="Arial" w:cs="Arial"/>
          <w:sz w:val="22"/>
          <w:szCs w:val="22"/>
        </w:rPr>
      </w:pPr>
      <w:r w:rsidRPr="000F1744">
        <w:rPr>
          <w:rFonts w:ascii="Arial" w:hAnsi="Arial" w:cs="Arial"/>
          <w:sz w:val="22"/>
          <w:szCs w:val="22"/>
        </w:rPr>
        <w:t xml:space="preserve">Mr Abberfield said </w:t>
      </w:r>
      <w:r w:rsidR="007A477D" w:rsidRPr="000F1744">
        <w:rPr>
          <w:rFonts w:ascii="Arial" w:hAnsi="Arial" w:cs="Arial"/>
          <w:sz w:val="22"/>
          <w:szCs w:val="22"/>
        </w:rPr>
        <w:t xml:space="preserve">QFF is a serious risk to the region’s multi-million </w:t>
      </w:r>
      <w:r w:rsidR="00296AD5" w:rsidRPr="000F1744">
        <w:rPr>
          <w:rFonts w:ascii="Arial" w:hAnsi="Arial" w:cs="Arial"/>
          <w:sz w:val="22"/>
          <w:szCs w:val="22"/>
        </w:rPr>
        <w:t xml:space="preserve">dollar </w:t>
      </w:r>
      <w:r w:rsidR="007A477D" w:rsidRPr="000F1744">
        <w:rPr>
          <w:rFonts w:ascii="Arial" w:hAnsi="Arial" w:cs="Arial"/>
          <w:sz w:val="22"/>
          <w:szCs w:val="22"/>
        </w:rPr>
        <w:t>horticulture industry, backyard orchards and vegetable garden</w:t>
      </w:r>
      <w:r w:rsidR="009475A8" w:rsidRPr="000F1744">
        <w:rPr>
          <w:rFonts w:ascii="Arial" w:hAnsi="Arial" w:cs="Arial"/>
          <w:sz w:val="22"/>
          <w:szCs w:val="22"/>
        </w:rPr>
        <w:t>s</w:t>
      </w:r>
      <w:r w:rsidR="00C8059F" w:rsidRPr="000F1744">
        <w:rPr>
          <w:rFonts w:ascii="Arial" w:hAnsi="Arial" w:cs="Arial"/>
          <w:sz w:val="22"/>
          <w:szCs w:val="22"/>
        </w:rPr>
        <w:t xml:space="preserve">. </w:t>
      </w:r>
    </w:p>
    <w:p w:rsidR="00C8059F" w:rsidRPr="000F1744" w:rsidRDefault="00C8059F" w:rsidP="007A477D">
      <w:pPr>
        <w:pStyle w:val="NormalWeb"/>
        <w:rPr>
          <w:rFonts w:ascii="Arial" w:hAnsi="Arial" w:cs="Arial"/>
          <w:sz w:val="22"/>
          <w:szCs w:val="22"/>
        </w:rPr>
      </w:pPr>
    </w:p>
    <w:p w:rsidR="007A477D" w:rsidRPr="000F1744" w:rsidRDefault="00C8059F" w:rsidP="007A477D">
      <w:pPr>
        <w:pStyle w:val="NormalWeb"/>
        <w:rPr>
          <w:rFonts w:ascii="Arial" w:hAnsi="Arial" w:cs="Arial"/>
          <w:sz w:val="22"/>
          <w:szCs w:val="22"/>
        </w:rPr>
      </w:pPr>
      <w:r w:rsidRPr="000F1744">
        <w:rPr>
          <w:rFonts w:ascii="Arial" w:hAnsi="Arial" w:cs="Arial"/>
          <w:sz w:val="22"/>
          <w:szCs w:val="22"/>
        </w:rPr>
        <w:t>“A</w:t>
      </w:r>
      <w:r w:rsidR="00A95780" w:rsidRPr="000F1744">
        <w:rPr>
          <w:rFonts w:ascii="Arial" w:hAnsi="Arial" w:cs="Arial"/>
          <w:sz w:val="22"/>
          <w:szCs w:val="22"/>
        </w:rPr>
        <w:t>n</w:t>
      </w:r>
      <w:r w:rsidR="009475A8" w:rsidRPr="000F1744">
        <w:rPr>
          <w:rFonts w:ascii="Arial" w:hAnsi="Arial" w:cs="Arial"/>
          <w:sz w:val="22"/>
          <w:szCs w:val="22"/>
        </w:rPr>
        <w:t xml:space="preserve"> area wide </w:t>
      </w:r>
      <w:r w:rsidR="006666EE" w:rsidRPr="000F1744">
        <w:rPr>
          <w:rFonts w:ascii="Arial" w:hAnsi="Arial" w:cs="Arial"/>
          <w:sz w:val="22"/>
          <w:szCs w:val="22"/>
        </w:rPr>
        <w:t xml:space="preserve">management </w:t>
      </w:r>
      <w:r w:rsidR="00282C8C" w:rsidRPr="000F1744">
        <w:rPr>
          <w:rFonts w:ascii="Arial" w:hAnsi="Arial" w:cs="Arial"/>
          <w:sz w:val="22"/>
          <w:szCs w:val="22"/>
        </w:rPr>
        <w:t>strategy</w:t>
      </w:r>
      <w:r w:rsidRPr="000F1744">
        <w:rPr>
          <w:rFonts w:ascii="Arial" w:hAnsi="Arial" w:cs="Arial"/>
          <w:sz w:val="22"/>
          <w:szCs w:val="22"/>
        </w:rPr>
        <w:t xml:space="preserve"> is</w:t>
      </w:r>
      <w:r w:rsidR="00282C8C" w:rsidRPr="000F1744">
        <w:rPr>
          <w:rFonts w:ascii="Arial" w:hAnsi="Arial" w:cs="Arial"/>
          <w:sz w:val="22"/>
          <w:szCs w:val="22"/>
        </w:rPr>
        <w:t xml:space="preserve"> essential in</w:t>
      </w:r>
      <w:r w:rsidR="006666EE" w:rsidRPr="000F1744">
        <w:rPr>
          <w:rFonts w:ascii="Arial" w:hAnsi="Arial" w:cs="Arial"/>
          <w:sz w:val="22"/>
          <w:szCs w:val="22"/>
        </w:rPr>
        <w:t xml:space="preserve"> reducing QFF numbers</w:t>
      </w:r>
      <w:r w:rsidRPr="000F1744">
        <w:rPr>
          <w:rFonts w:ascii="Arial" w:hAnsi="Arial" w:cs="Arial"/>
          <w:sz w:val="22"/>
          <w:szCs w:val="22"/>
        </w:rPr>
        <w:t>, with the program just one component of this strategy,” Mr Abberfield said</w:t>
      </w:r>
    </w:p>
    <w:p w:rsidR="007A477D" w:rsidRPr="000F1744" w:rsidRDefault="007A477D" w:rsidP="007A477D">
      <w:pPr>
        <w:pStyle w:val="NormalWeb"/>
        <w:rPr>
          <w:rFonts w:ascii="Arial" w:hAnsi="Arial" w:cs="Arial"/>
          <w:sz w:val="22"/>
          <w:szCs w:val="22"/>
        </w:rPr>
      </w:pPr>
    </w:p>
    <w:p w:rsidR="007A477D" w:rsidRPr="000F1744" w:rsidRDefault="007A477D" w:rsidP="007A477D">
      <w:pPr>
        <w:pStyle w:val="NormalWeb"/>
        <w:rPr>
          <w:sz w:val="22"/>
          <w:szCs w:val="22"/>
          <w:lang w:val="en-US"/>
        </w:rPr>
      </w:pPr>
      <w:r w:rsidRPr="000F1744">
        <w:rPr>
          <w:rFonts w:ascii="Arial" w:hAnsi="Arial" w:cs="Arial"/>
          <w:sz w:val="22"/>
          <w:szCs w:val="22"/>
        </w:rPr>
        <w:t>“Fruit fly</w:t>
      </w:r>
      <w:r w:rsidR="00D36717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are</w:t>
      </w:r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generally relatively dormant during winter when the weather is too cold for them to be active, however start to become more active in Spring</w:t>
      </w:r>
      <w:r w:rsidR="00A95780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so now is the time to take action</w:t>
      </w:r>
      <w:r w:rsidR="00B26618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,” </w:t>
      </w:r>
      <w:r w:rsidR="00670310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he</w:t>
      </w:r>
      <w:r w:rsidR="00732E87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said. </w:t>
      </w:r>
    </w:p>
    <w:p w:rsidR="00417419" w:rsidRPr="000F1744" w:rsidRDefault="00417419" w:rsidP="00417419">
      <w:pPr>
        <w:pStyle w:val="NormalWeb"/>
        <w:rPr>
          <w:sz w:val="22"/>
          <w:szCs w:val="22"/>
        </w:rPr>
      </w:pPr>
    </w:p>
    <w:p w:rsidR="00D36717" w:rsidRPr="000F1744" w:rsidRDefault="001212BD" w:rsidP="00417419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combination </w:t>
      </w:r>
      <w:r w:rsidR="006666EE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of management</w:t>
      </w:r>
      <w:r w:rsidR="00DF18AA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measures should be applied </w:t>
      </w:r>
      <w:r w:rsidR="00BB5854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by</w:t>
      </w:r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home gardeners with host plants</w:t>
      </w:r>
      <w:r w:rsidR="00C07DC2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or trees</w:t>
      </w:r>
      <w:r w:rsidR="00214E2D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C07DC2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such as</w:t>
      </w:r>
      <w:r w:rsidR="00BB5854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use of</w:t>
      </w:r>
      <w:r w:rsidR="00417419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traps,</w:t>
      </w:r>
      <w:r w:rsidR="00BB5854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6666EE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netting, baiting</w:t>
      </w:r>
      <w:r w:rsidR="00417419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spray</w:t>
      </w:r>
      <w:r w:rsidR="006666EE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ing</w:t>
      </w:r>
      <w:r w:rsidR="00214E2D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where</w:t>
      </w:r>
      <w:r w:rsidR="00417419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appropriate</w:t>
      </w:r>
      <w:r w:rsidR="00BB5854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00D36717" w:rsidRPr="000F1744" w:rsidRDefault="00D36717" w:rsidP="00417419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D36717" w:rsidRPr="000F1744" w:rsidRDefault="00D36717" w:rsidP="00417419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D36717" w:rsidRPr="000F1744" w:rsidRDefault="00D36717" w:rsidP="00417419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D36717" w:rsidRPr="000F1744" w:rsidRDefault="00D36717" w:rsidP="00417419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D36717" w:rsidRPr="000F1744" w:rsidRDefault="00BB5854" w:rsidP="00417419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In addition to these steps</w:t>
      </w:r>
      <w:r w:rsidR="00296AD5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people should ha</w:t>
      </w:r>
      <w:r w:rsidR="00417419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rvest</w:t>
      </w:r>
      <w:r w:rsidR="00C8059F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early and </w:t>
      </w:r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prune trees to ensure </w:t>
      </w:r>
    </w:p>
    <w:p w:rsidR="00D36717" w:rsidRPr="000F1744" w:rsidRDefault="00BB5854" w:rsidP="00417419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gramStart"/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they</w:t>
      </w:r>
      <w:proofErr w:type="gramEnd"/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are kept to a manageable size</w:t>
      </w:r>
      <w:r w:rsidR="00C8059F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. It is also important home gardeners</w:t>
      </w:r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practice</w:t>
      </w:r>
      <w:r w:rsidR="00417419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D36717" w:rsidRPr="000F1744" w:rsidRDefault="00417419" w:rsidP="00417419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gramStart"/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good</w:t>
      </w:r>
      <w:proofErr w:type="gramEnd"/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garden hygiene by collecting an</w:t>
      </w:r>
      <w:r w:rsidR="00214E2D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d destroying rotting or infected</w:t>
      </w:r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fruit</w:t>
      </w:r>
      <w:r w:rsidR="00214E2D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</w:t>
      </w:r>
      <w:proofErr w:type="spellStart"/>
      <w:r w:rsidR="00214E2D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solarising</w:t>
      </w:r>
      <w:proofErr w:type="spellEnd"/>
      <w:r w:rsidR="00214E2D"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417419" w:rsidRPr="000F1744" w:rsidRDefault="00214E2D" w:rsidP="00417419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gramStart"/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>it</w:t>
      </w:r>
      <w:proofErr w:type="gramEnd"/>
      <w:r w:rsidRPr="000F174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sealed plastic bags for several days prior to disposal.</w:t>
      </w:r>
    </w:p>
    <w:p w:rsidR="00417419" w:rsidRPr="000F1744" w:rsidRDefault="00417419" w:rsidP="00417419">
      <w:pPr>
        <w:pStyle w:val="NormalWeb"/>
        <w:rPr>
          <w:rFonts w:ascii="Arial" w:hAnsi="Arial" w:cs="Arial"/>
          <w:sz w:val="22"/>
          <w:szCs w:val="22"/>
        </w:rPr>
      </w:pPr>
      <w:r w:rsidRPr="000F1744">
        <w:rPr>
          <w:rFonts w:ascii="Arial" w:hAnsi="Arial" w:cs="Arial"/>
          <w:color w:val="484848"/>
          <w:sz w:val="22"/>
          <w:szCs w:val="22"/>
          <w:lang w:val="en-US"/>
        </w:rPr>
        <w:t xml:space="preserve"> </w:t>
      </w:r>
    </w:p>
    <w:p w:rsidR="00C07DC2" w:rsidRPr="000F1744" w:rsidRDefault="00C07DC2" w:rsidP="00417419">
      <w:pPr>
        <w:pStyle w:val="media"/>
        <w:rPr>
          <w:rFonts w:ascii="Arial" w:hAnsi="Arial" w:cs="Arial"/>
          <w:sz w:val="22"/>
          <w:szCs w:val="22"/>
        </w:rPr>
      </w:pPr>
      <w:r w:rsidRPr="000F1744">
        <w:rPr>
          <w:rFonts w:ascii="Arial" w:hAnsi="Arial" w:cs="Arial"/>
          <w:sz w:val="22"/>
          <w:szCs w:val="22"/>
        </w:rPr>
        <w:t xml:space="preserve">“Reducing the spread of QFF is a community effort and requires vigilance and a </w:t>
      </w:r>
    </w:p>
    <w:p w:rsidR="00C07DC2" w:rsidRPr="000F1744" w:rsidRDefault="00C07DC2" w:rsidP="00417419">
      <w:pPr>
        <w:pStyle w:val="media"/>
        <w:rPr>
          <w:rFonts w:ascii="Arial" w:hAnsi="Arial" w:cs="Arial"/>
          <w:sz w:val="22"/>
          <w:szCs w:val="22"/>
        </w:rPr>
      </w:pPr>
      <w:proofErr w:type="gramStart"/>
      <w:r w:rsidRPr="000F1744">
        <w:rPr>
          <w:rFonts w:ascii="Arial" w:hAnsi="Arial" w:cs="Arial"/>
          <w:sz w:val="22"/>
          <w:szCs w:val="22"/>
        </w:rPr>
        <w:t>high</w:t>
      </w:r>
      <w:proofErr w:type="gramEnd"/>
      <w:r w:rsidRPr="000F1744">
        <w:rPr>
          <w:rFonts w:ascii="Arial" w:hAnsi="Arial" w:cs="Arial"/>
          <w:sz w:val="22"/>
          <w:szCs w:val="22"/>
        </w:rPr>
        <w:t xml:space="preserve"> level of community awareness,” Mr Abberfield said.    </w:t>
      </w:r>
    </w:p>
    <w:p w:rsidR="00C07DC2" w:rsidRPr="000F1744" w:rsidRDefault="00C07DC2" w:rsidP="00417419">
      <w:pPr>
        <w:pStyle w:val="media"/>
        <w:rPr>
          <w:rFonts w:ascii="Arial" w:hAnsi="Arial" w:cs="Arial"/>
          <w:sz w:val="22"/>
          <w:szCs w:val="22"/>
        </w:rPr>
      </w:pPr>
    </w:p>
    <w:p w:rsidR="00417419" w:rsidRPr="000F1744" w:rsidRDefault="00417419" w:rsidP="000F1744">
      <w:pPr>
        <w:pStyle w:val="media"/>
        <w:rPr>
          <w:rFonts w:ascii="Arial" w:hAnsi="Arial" w:cs="Arial"/>
          <w:sz w:val="22"/>
          <w:szCs w:val="22"/>
          <w:lang w:val="en-US"/>
        </w:rPr>
      </w:pPr>
      <w:r w:rsidRPr="000F1744">
        <w:rPr>
          <w:rFonts w:ascii="Arial" w:hAnsi="Arial" w:cs="Arial"/>
          <w:sz w:val="22"/>
          <w:szCs w:val="22"/>
        </w:rPr>
        <w:t xml:space="preserve">The program is one of </w:t>
      </w:r>
      <w:r w:rsidRPr="000F1744">
        <w:rPr>
          <w:rFonts w:ascii="Arial" w:hAnsi="Arial" w:cs="Arial"/>
          <w:sz w:val="22"/>
          <w:szCs w:val="22"/>
          <w:lang w:val="en-US"/>
        </w:rPr>
        <w:t xml:space="preserve">several actions </w:t>
      </w:r>
      <w:r w:rsidR="000F1744" w:rsidRPr="000F1744">
        <w:rPr>
          <w:rFonts w:ascii="Arial" w:hAnsi="Arial" w:cs="Arial"/>
          <w:sz w:val="22"/>
          <w:szCs w:val="22"/>
          <w:lang w:val="en-US"/>
        </w:rPr>
        <w:t xml:space="preserve">identified </w:t>
      </w:r>
      <w:r w:rsidR="000F1744">
        <w:rPr>
          <w:rFonts w:ascii="Arial" w:hAnsi="Arial" w:cs="Arial"/>
          <w:sz w:val="22"/>
          <w:szCs w:val="22"/>
          <w:lang w:val="en-US"/>
        </w:rPr>
        <w:t xml:space="preserve">and implemented </w:t>
      </w:r>
      <w:r w:rsidR="000F1744" w:rsidRPr="000F1744">
        <w:rPr>
          <w:rFonts w:ascii="Arial" w:hAnsi="Arial" w:cs="Arial"/>
          <w:sz w:val="22"/>
          <w:szCs w:val="22"/>
          <w:lang w:val="en-US"/>
        </w:rPr>
        <w:t xml:space="preserve">by the </w:t>
      </w:r>
      <w:r w:rsidR="000F1744" w:rsidRPr="000F1744">
        <w:rPr>
          <w:rFonts w:ascii="Arial" w:hAnsi="Arial" w:cs="Arial"/>
          <w:sz w:val="22"/>
          <w:szCs w:val="22"/>
        </w:rPr>
        <w:t>Goulburn Murray Valley Regional Fruit Fly</w:t>
      </w:r>
      <w:r w:rsidR="000F1744">
        <w:rPr>
          <w:rFonts w:ascii="Arial" w:hAnsi="Arial" w:cs="Arial"/>
          <w:sz w:val="22"/>
          <w:szCs w:val="22"/>
        </w:rPr>
        <w:t xml:space="preserve"> Group, </w:t>
      </w:r>
      <w:r w:rsidRPr="000F1744">
        <w:rPr>
          <w:rFonts w:ascii="Arial" w:hAnsi="Arial" w:cs="Arial"/>
          <w:sz w:val="22"/>
          <w:szCs w:val="22"/>
          <w:lang w:val="en-US"/>
        </w:rPr>
        <w:t xml:space="preserve">which consists </w:t>
      </w:r>
      <w:r w:rsidR="000F1744">
        <w:rPr>
          <w:rFonts w:ascii="Arial" w:hAnsi="Arial" w:cs="Arial"/>
          <w:sz w:val="22"/>
          <w:szCs w:val="22"/>
          <w:lang w:val="en-US"/>
        </w:rPr>
        <w:t>of members from local and state g</w:t>
      </w:r>
      <w:r w:rsidRPr="000F1744">
        <w:rPr>
          <w:rFonts w:ascii="Arial" w:hAnsi="Arial" w:cs="Arial"/>
          <w:sz w:val="22"/>
          <w:szCs w:val="22"/>
          <w:lang w:val="en-US"/>
        </w:rPr>
        <w:t>overnment, horticultural producers</w:t>
      </w:r>
      <w:r w:rsidR="00214E2D" w:rsidRPr="000F1744">
        <w:rPr>
          <w:rFonts w:ascii="Arial" w:hAnsi="Arial" w:cs="Arial"/>
          <w:sz w:val="22"/>
          <w:szCs w:val="22"/>
          <w:lang w:val="en-US"/>
        </w:rPr>
        <w:t>, industry representatives</w:t>
      </w:r>
      <w:bookmarkStart w:id="0" w:name="_GoBack"/>
      <w:bookmarkEnd w:id="0"/>
      <w:r w:rsidRPr="000F1744">
        <w:rPr>
          <w:rFonts w:ascii="Arial" w:hAnsi="Arial" w:cs="Arial"/>
          <w:sz w:val="22"/>
          <w:szCs w:val="22"/>
          <w:lang w:val="en-US"/>
        </w:rPr>
        <w:t xml:space="preserve"> and community members. </w:t>
      </w:r>
    </w:p>
    <w:p w:rsidR="00417419" w:rsidRPr="000F1744" w:rsidRDefault="00417419" w:rsidP="00417419">
      <w:pPr>
        <w:pStyle w:val="NormalWeb"/>
        <w:rPr>
          <w:rFonts w:ascii="Arial" w:hAnsi="Arial" w:cs="Arial"/>
          <w:color w:val="484848"/>
          <w:sz w:val="22"/>
          <w:szCs w:val="22"/>
          <w:lang w:val="en-US"/>
        </w:rPr>
      </w:pPr>
    </w:p>
    <w:p w:rsidR="00417419" w:rsidRPr="000F1744" w:rsidRDefault="00417419" w:rsidP="00417419">
      <w:pPr>
        <w:pStyle w:val="NormalWeb"/>
        <w:rPr>
          <w:rFonts w:ascii="Arial" w:hAnsi="Arial" w:cs="Arial"/>
          <w:sz w:val="22"/>
          <w:szCs w:val="22"/>
        </w:rPr>
      </w:pPr>
      <w:r w:rsidRPr="000F1744">
        <w:rPr>
          <w:rFonts w:ascii="Arial" w:hAnsi="Arial" w:cs="Arial"/>
          <w:sz w:val="22"/>
          <w:szCs w:val="22"/>
        </w:rPr>
        <w:t>Trees are removed</w:t>
      </w:r>
      <w:r w:rsidR="00214E2D" w:rsidRPr="000F1744">
        <w:rPr>
          <w:rFonts w:ascii="Arial" w:hAnsi="Arial" w:cs="Arial"/>
          <w:sz w:val="22"/>
          <w:szCs w:val="22"/>
        </w:rPr>
        <w:t xml:space="preserve"> and disposed of</w:t>
      </w:r>
      <w:r w:rsidRPr="000F1744">
        <w:rPr>
          <w:rFonts w:ascii="Arial" w:hAnsi="Arial" w:cs="Arial"/>
          <w:sz w:val="22"/>
          <w:szCs w:val="22"/>
        </w:rPr>
        <w:t xml:space="preserve"> by a fully insured private contractor at no cost to the property owner. </w:t>
      </w:r>
    </w:p>
    <w:p w:rsidR="00417419" w:rsidRPr="000F1744" w:rsidRDefault="00417419" w:rsidP="00417419">
      <w:pPr>
        <w:pStyle w:val="NormalWeb"/>
        <w:rPr>
          <w:rFonts w:ascii="Arial" w:hAnsi="Arial" w:cs="Arial"/>
          <w:color w:val="484848"/>
          <w:sz w:val="22"/>
          <w:szCs w:val="22"/>
          <w:lang w:val="en-US"/>
        </w:rPr>
      </w:pPr>
    </w:p>
    <w:p w:rsidR="00417419" w:rsidRPr="000F1744" w:rsidRDefault="00417419" w:rsidP="00417419">
      <w:pPr>
        <w:pStyle w:val="media"/>
        <w:rPr>
          <w:rFonts w:ascii="Arial" w:hAnsi="Arial" w:cs="Arial"/>
          <w:sz w:val="22"/>
          <w:szCs w:val="22"/>
          <w:lang w:val="en-US"/>
        </w:rPr>
      </w:pPr>
      <w:r w:rsidRPr="000F1744">
        <w:rPr>
          <w:rFonts w:ascii="Arial" w:hAnsi="Arial" w:cs="Arial"/>
          <w:sz w:val="22"/>
          <w:szCs w:val="22"/>
          <w:lang w:val="en-US"/>
        </w:rPr>
        <w:t xml:space="preserve">Applications to have fruit trees removed through the program are available from participating Councils. </w:t>
      </w:r>
    </w:p>
    <w:p w:rsidR="00417419" w:rsidRPr="000F1744" w:rsidRDefault="00417419" w:rsidP="00417419">
      <w:pPr>
        <w:pStyle w:val="NormalWeb"/>
        <w:rPr>
          <w:rFonts w:ascii="Arial" w:hAnsi="Arial" w:cs="Arial"/>
          <w:sz w:val="22"/>
          <w:szCs w:val="22"/>
        </w:rPr>
      </w:pPr>
    </w:p>
    <w:p w:rsidR="00417419" w:rsidRPr="000F1744" w:rsidRDefault="00417419" w:rsidP="00417419">
      <w:pPr>
        <w:pStyle w:val="NormalWeb"/>
        <w:rPr>
          <w:rFonts w:ascii="Arial" w:hAnsi="Arial" w:cs="Arial"/>
          <w:sz w:val="22"/>
          <w:szCs w:val="22"/>
        </w:rPr>
      </w:pPr>
      <w:r w:rsidRPr="000F1744">
        <w:rPr>
          <w:rFonts w:ascii="Arial" w:hAnsi="Arial" w:cs="Arial"/>
          <w:sz w:val="22"/>
          <w:szCs w:val="22"/>
        </w:rPr>
        <w:t>For more information about the Free Urban Fruit Tree Removal</w:t>
      </w:r>
      <w:r w:rsidR="00A95780" w:rsidRPr="000F1744">
        <w:rPr>
          <w:rFonts w:ascii="Arial" w:hAnsi="Arial" w:cs="Arial"/>
          <w:sz w:val="22"/>
          <w:szCs w:val="22"/>
        </w:rPr>
        <w:t xml:space="preserve"> Program</w:t>
      </w:r>
      <w:r w:rsidRPr="000F1744">
        <w:rPr>
          <w:rFonts w:ascii="Arial" w:hAnsi="Arial" w:cs="Arial"/>
          <w:sz w:val="22"/>
          <w:szCs w:val="22"/>
        </w:rPr>
        <w:t xml:space="preserve"> contact the Customer Service Centre at participating Council</w:t>
      </w:r>
      <w:r w:rsidR="002206E4" w:rsidRPr="000F1744">
        <w:rPr>
          <w:rFonts w:ascii="Arial" w:hAnsi="Arial" w:cs="Arial"/>
          <w:sz w:val="22"/>
          <w:szCs w:val="22"/>
        </w:rPr>
        <w:t xml:space="preserve">s or visit </w:t>
      </w:r>
      <w:hyperlink r:id="rId7" w:history="1">
        <w:r w:rsidR="00375933" w:rsidRPr="000F174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www.gmv-qldfruitfly.com.au</w:t>
        </w:r>
      </w:hyperlink>
    </w:p>
    <w:p w:rsidR="00417419" w:rsidRPr="000F1744" w:rsidRDefault="00417419" w:rsidP="00417419">
      <w:pPr>
        <w:pStyle w:val="NormalWeb"/>
        <w:rPr>
          <w:rFonts w:ascii="Arial" w:hAnsi="Arial" w:cs="Arial"/>
          <w:sz w:val="22"/>
          <w:szCs w:val="22"/>
        </w:rPr>
      </w:pPr>
    </w:p>
    <w:p w:rsidR="006A4EBC" w:rsidRPr="000F1744" w:rsidRDefault="006A4EBC" w:rsidP="006A4EBC">
      <w:pPr>
        <w:pStyle w:val="NormalWeb"/>
        <w:rPr>
          <w:rFonts w:ascii="Arial" w:hAnsi="Arial" w:cs="Arial"/>
          <w:sz w:val="22"/>
          <w:szCs w:val="22"/>
        </w:rPr>
      </w:pPr>
      <w:r w:rsidRPr="000F1744">
        <w:rPr>
          <w:rFonts w:ascii="Arial" w:hAnsi="Arial" w:cs="Arial"/>
          <w:sz w:val="22"/>
          <w:szCs w:val="22"/>
        </w:rPr>
        <w:t xml:space="preserve">&lt;END&gt; </w:t>
      </w:r>
    </w:p>
    <w:p w:rsidR="007A55B2" w:rsidRPr="000F1744" w:rsidRDefault="007A55B2" w:rsidP="006A4EBC">
      <w:pPr>
        <w:pStyle w:val="NormalWeb"/>
        <w:spacing w:line="276" w:lineRule="auto"/>
        <w:ind w:left="-284" w:firstLine="284"/>
        <w:rPr>
          <w:rFonts w:ascii="Arial" w:hAnsi="Arial" w:cs="Arial"/>
          <w:sz w:val="22"/>
          <w:szCs w:val="22"/>
        </w:rPr>
      </w:pPr>
    </w:p>
    <w:p w:rsidR="006A4EBC" w:rsidRPr="000F1744" w:rsidRDefault="006A4EBC" w:rsidP="006A4EBC">
      <w:pPr>
        <w:pStyle w:val="NormalWeb"/>
        <w:spacing w:line="276" w:lineRule="auto"/>
        <w:ind w:left="-284" w:firstLine="284"/>
        <w:rPr>
          <w:rFonts w:ascii="Arial" w:hAnsi="Arial" w:cs="Arial"/>
          <w:sz w:val="22"/>
          <w:szCs w:val="22"/>
        </w:rPr>
      </w:pPr>
      <w:r w:rsidRPr="000F1744">
        <w:rPr>
          <w:rFonts w:ascii="Arial" w:hAnsi="Arial" w:cs="Arial"/>
          <w:sz w:val="22"/>
          <w:szCs w:val="22"/>
        </w:rPr>
        <w:t xml:space="preserve">For more information </w:t>
      </w:r>
    </w:p>
    <w:p w:rsidR="002206E4" w:rsidRPr="000F1744" w:rsidRDefault="002206E4" w:rsidP="006A4EBC">
      <w:pPr>
        <w:pStyle w:val="NormalWeb"/>
        <w:spacing w:line="276" w:lineRule="auto"/>
        <w:ind w:left="-284" w:firstLine="284"/>
        <w:rPr>
          <w:rFonts w:ascii="Arial" w:hAnsi="Arial" w:cs="Arial"/>
          <w:sz w:val="22"/>
          <w:szCs w:val="22"/>
        </w:rPr>
      </w:pPr>
      <w:proofErr w:type="gramStart"/>
      <w:r w:rsidRPr="000F1744">
        <w:rPr>
          <w:rFonts w:ascii="Arial" w:hAnsi="Arial" w:cs="Arial"/>
          <w:sz w:val="22"/>
          <w:szCs w:val="22"/>
        </w:rPr>
        <w:t>or</w:t>
      </w:r>
      <w:proofErr w:type="gramEnd"/>
      <w:r w:rsidRPr="000F1744">
        <w:rPr>
          <w:rFonts w:ascii="Arial" w:hAnsi="Arial" w:cs="Arial"/>
          <w:sz w:val="22"/>
          <w:szCs w:val="22"/>
        </w:rPr>
        <w:t xml:space="preserve"> media enquiries</w:t>
      </w:r>
    </w:p>
    <w:p w:rsidR="006A4EBC" w:rsidRPr="000F1744" w:rsidRDefault="006A4EBC" w:rsidP="006A4EBC">
      <w:pPr>
        <w:pStyle w:val="NormalWeb"/>
        <w:spacing w:line="276" w:lineRule="auto"/>
        <w:ind w:left="-284" w:firstLine="284"/>
        <w:rPr>
          <w:rFonts w:ascii="Arial" w:hAnsi="Arial" w:cs="Arial"/>
          <w:sz w:val="22"/>
          <w:szCs w:val="22"/>
        </w:rPr>
      </w:pPr>
      <w:proofErr w:type="gramStart"/>
      <w:r w:rsidRPr="000F1744">
        <w:rPr>
          <w:rFonts w:ascii="Arial" w:hAnsi="Arial" w:cs="Arial"/>
          <w:sz w:val="22"/>
          <w:szCs w:val="22"/>
        </w:rPr>
        <w:t>contact</w:t>
      </w:r>
      <w:proofErr w:type="gramEnd"/>
      <w:r w:rsidRPr="000F1744">
        <w:rPr>
          <w:rFonts w:ascii="Arial" w:hAnsi="Arial" w:cs="Arial"/>
          <w:sz w:val="22"/>
          <w:szCs w:val="22"/>
        </w:rPr>
        <w:t xml:space="preserve"> Kathryn Maddox</w:t>
      </w:r>
    </w:p>
    <w:p w:rsidR="00005DDB" w:rsidRPr="000F1744" w:rsidRDefault="006A4EBC" w:rsidP="00486D93">
      <w:pPr>
        <w:pStyle w:val="NormalWeb"/>
        <w:spacing w:line="276" w:lineRule="auto"/>
        <w:ind w:left="-284" w:firstLine="284"/>
        <w:rPr>
          <w:rFonts w:ascii="Helvetica Neue" w:hAnsi="Helvetica Neue"/>
          <w:sz w:val="22"/>
          <w:szCs w:val="22"/>
        </w:rPr>
      </w:pPr>
      <w:r w:rsidRPr="000F1744">
        <w:rPr>
          <w:rFonts w:ascii="Arial" w:hAnsi="Arial" w:cs="Arial"/>
          <w:sz w:val="22"/>
          <w:szCs w:val="22"/>
        </w:rPr>
        <w:t xml:space="preserve">M) 0438 548 758  </w:t>
      </w:r>
    </w:p>
    <w:sectPr w:rsidR="00005DDB" w:rsidRPr="000F1744" w:rsidSect="002732C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842" w:rsidRDefault="00BA5842" w:rsidP="00533579">
      <w:r>
        <w:separator/>
      </w:r>
    </w:p>
  </w:endnote>
  <w:endnote w:type="continuationSeparator" w:id="0">
    <w:p w:rsidR="00BA5842" w:rsidRDefault="00BA5842" w:rsidP="00533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842" w:rsidRDefault="00BA5842" w:rsidP="00533579">
      <w:r>
        <w:separator/>
      </w:r>
    </w:p>
  </w:footnote>
  <w:footnote w:type="continuationSeparator" w:id="0">
    <w:p w:rsidR="00BA5842" w:rsidRDefault="00BA5842" w:rsidP="00533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79" w:rsidRDefault="00533579" w:rsidP="00533579">
    <w:pPr>
      <w:pStyle w:val="Header"/>
      <w:tabs>
        <w:tab w:val="clear" w:pos="4513"/>
        <w:tab w:val="clear" w:pos="9026"/>
        <w:tab w:val="left" w:pos="6320"/>
      </w:tabs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-284480</wp:posOffset>
          </wp:positionV>
          <wp:extent cx="7482840" cy="1860550"/>
          <wp:effectExtent l="19050" t="0" r="3810" b="0"/>
          <wp:wrapNone/>
          <wp:docPr id="3" name="Picture 3" descr="top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2840" cy="186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14B8">
      <w:rPr>
        <w:noProof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5.05pt;margin-top:-8.2pt;width:117pt;height:27pt;z-index:251660288;mso-wrap-edited:f;mso-position-horizontal-relative:text;mso-position-vertical-relative:text" wrapcoords="0 0 21600 0 21600 21600 0 21600 0 0" filled="f" stroked="f">
          <v:fill o:detectmouseclick="t"/>
          <o:lock v:ext="edit" aspectratio="t"/>
          <v:textbox style="mso-next-textbox:#_x0000_s2049" inset=",7.2pt,,7.2pt">
            <w:txbxContent>
              <w:p w:rsidR="00533579" w:rsidRPr="004B7A1B" w:rsidRDefault="00417419" w:rsidP="00533579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>
                  <w:rPr>
                    <w:rFonts w:ascii="Arial" w:hAnsi="Arial" w:cs="Arial"/>
                    <w:b/>
                    <w:color w:val="595959" w:themeColor="text1" w:themeTint="A6"/>
                  </w:rPr>
                  <w:t xml:space="preserve"> </w:t>
                </w:r>
                <w:r w:rsidR="00A95780">
                  <w:rPr>
                    <w:rFonts w:ascii="Arial" w:hAnsi="Arial" w:cs="Arial"/>
                    <w:b/>
                    <w:color w:val="595959" w:themeColor="text1" w:themeTint="A6"/>
                  </w:rPr>
                  <w:t>2 November</w:t>
                </w:r>
                <w:r w:rsidR="00462970">
                  <w:rPr>
                    <w:rFonts w:ascii="Arial" w:hAnsi="Arial" w:cs="Arial"/>
                    <w:b/>
                    <w:color w:val="595959" w:themeColor="text1" w:themeTint="A6"/>
                  </w:rPr>
                  <w:t xml:space="preserve"> 2017</w:t>
                </w:r>
              </w:p>
              <w:p w:rsidR="00533579" w:rsidRDefault="00533579" w:rsidP="00533579"/>
            </w:txbxContent>
          </v:textbox>
          <w10:wrap type="tight"/>
        </v:shape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3579"/>
    <w:rsid w:val="00005DDB"/>
    <w:rsid w:val="00023BF6"/>
    <w:rsid w:val="00034103"/>
    <w:rsid w:val="00036A5A"/>
    <w:rsid w:val="000718BB"/>
    <w:rsid w:val="000D361A"/>
    <w:rsid w:val="000D62FA"/>
    <w:rsid w:val="000F14B8"/>
    <w:rsid w:val="000F1744"/>
    <w:rsid w:val="001212BD"/>
    <w:rsid w:val="00125190"/>
    <w:rsid w:val="00133EBC"/>
    <w:rsid w:val="0014498B"/>
    <w:rsid w:val="00161968"/>
    <w:rsid w:val="00182D23"/>
    <w:rsid w:val="0018538B"/>
    <w:rsid w:val="001917C6"/>
    <w:rsid w:val="001949D3"/>
    <w:rsid w:val="001A5D74"/>
    <w:rsid w:val="001D285F"/>
    <w:rsid w:val="001F577C"/>
    <w:rsid w:val="00205CEC"/>
    <w:rsid w:val="00214E2D"/>
    <w:rsid w:val="002206E4"/>
    <w:rsid w:val="0024453B"/>
    <w:rsid w:val="00257B5B"/>
    <w:rsid w:val="00264CD8"/>
    <w:rsid w:val="00273226"/>
    <w:rsid w:val="002732C0"/>
    <w:rsid w:val="00282C8C"/>
    <w:rsid w:val="002871D1"/>
    <w:rsid w:val="00292CE9"/>
    <w:rsid w:val="00296AD5"/>
    <w:rsid w:val="002F16DA"/>
    <w:rsid w:val="003043BA"/>
    <w:rsid w:val="0031655B"/>
    <w:rsid w:val="00361F30"/>
    <w:rsid w:val="0036592B"/>
    <w:rsid w:val="00375933"/>
    <w:rsid w:val="0038149C"/>
    <w:rsid w:val="00383F6A"/>
    <w:rsid w:val="003940EF"/>
    <w:rsid w:val="003A1DCD"/>
    <w:rsid w:val="003A5B79"/>
    <w:rsid w:val="003C6C6C"/>
    <w:rsid w:val="00412D1F"/>
    <w:rsid w:val="0041731A"/>
    <w:rsid w:val="00417419"/>
    <w:rsid w:val="00422721"/>
    <w:rsid w:val="00424A38"/>
    <w:rsid w:val="00447BEF"/>
    <w:rsid w:val="00451433"/>
    <w:rsid w:val="00462970"/>
    <w:rsid w:val="00465648"/>
    <w:rsid w:val="00471BD2"/>
    <w:rsid w:val="00481AB5"/>
    <w:rsid w:val="00486D93"/>
    <w:rsid w:val="00492B37"/>
    <w:rsid w:val="004B01E6"/>
    <w:rsid w:val="004C7285"/>
    <w:rsid w:val="004D4CE8"/>
    <w:rsid w:val="004E3420"/>
    <w:rsid w:val="00513C77"/>
    <w:rsid w:val="00527B9D"/>
    <w:rsid w:val="00533579"/>
    <w:rsid w:val="005854FD"/>
    <w:rsid w:val="00587B48"/>
    <w:rsid w:val="005B4C9A"/>
    <w:rsid w:val="005B6CC4"/>
    <w:rsid w:val="005C5DC3"/>
    <w:rsid w:val="005D6B6E"/>
    <w:rsid w:val="00601840"/>
    <w:rsid w:val="00612265"/>
    <w:rsid w:val="0065503C"/>
    <w:rsid w:val="006666EE"/>
    <w:rsid w:val="00670310"/>
    <w:rsid w:val="006761B7"/>
    <w:rsid w:val="00683E50"/>
    <w:rsid w:val="0068671F"/>
    <w:rsid w:val="006A4EBC"/>
    <w:rsid w:val="006E0421"/>
    <w:rsid w:val="006E130A"/>
    <w:rsid w:val="006F2EED"/>
    <w:rsid w:val="006F4862"/>
    <w:rsid w:val="007244AE"/>
    <w:rsid w:val="00732E87"/>
    <w:rsid w:val="00746089"/>
    <w:rsid w:val="007A477D"/>
    <w:rsid w:val="007A55B2"/>
    <w:rsid w:val="0081085C"/>
    <w:rsid w:val="0081500E"/>
    <w:rsid w:val="00867A3C"/>
    <w:rsid w:val="008E3C48"/>
    <w:rsid w:val="009271F8"/>
    <w:rsid w:val="00935FE0"/>
    <w:rsid w:val="009475A8"/>
    <w:rsid w:val="009705EF"/>
    <w:rsid w:val="009816DE"/>
    <w:rsid w:val="00982342"/>
    <w:rsid w:val="009C1D2D"/>
    <w:rsid w:val="009C2AD1"/>
    <w:rsid w:val="00A31DCF"/>
    <w:rsid w:val="00A35C4E"/>
    <w:rsid w:val="00A3691A"/>
    <w:rsid w:val="00A53DA9"/>
    <w:rsid w:val="00A95780"/>
    <w:rsid w:val="00AA2FFC"/>
    <w:rsid w:val="00AB7307"/>
    <w:rsid w:val="00AC0F67"/>
    <w:rsid w:val="00AE1D42"/>
    <w:rsid w:val="00B00AAE"/>
    <w:rsid w:val="00B10691"/>
    <w:rsid w:val="00B149C8"/>
    <w:rsid w:val="00B26618"/>
    <w:rsid w:val="00B362D7"/>
    <w:rsid w:val="00B6773B"/>
    <w:rsid w:val="00BA5842"/>
    <w:rsid w:val="00BA73F0"/>
    <w:rsid w:val="00BB5854"/>
    <w:rsid w:val="00BD276C"/>
    <w:rsid w:val="00C07DC2"/>
    <w:rsid w:val="00C24A1F"/>
    <w:rsid w:val="00C8059F"/>
    <w:rsid w:val="00C97FF5"/>
    <w:rsid w:val="00CA00F8"/>
    <w:rsid w:val="00CD54D7"/>
    <w:rsid w:val="00CE080E"/>
    <w:rsid w:val="00CF7F82"/>
    <w:rsid w:val="00D36717"/>
    <w:rsid w:val="00D404B9"/>
    <w:rsid w:val="00D52CB3"/>
    <w:rsid w:val="00D87300"/>
    <w:rsid w:val="00D95BCB"/>
    <w:rsid w:val="00DB6855"/>
    <w:rsid w:val="00DC37D9"/>
    <w:rsid w:val="00DD721E"/>
    <w:rsid w:val="00DF18AA"/>
    <w:rsid w:val="00DF7B65"/>
    <w:rsid w:val="00E306C9"/>
    <w:rsid w:val="00E66D67"/>
    <w:rsid w:val="00E805F4"/>
    <w:rsid w:val="00EC5B68"/>
    <w:rsid w:val="00EC7933"/>
    <w:rsid w:val="00F37961"/>
    <w:rsid w:val="00F42524"/>
    <w:rsid w:val="00F45215"/>
    <w:rsid w:val="00F950D2"/>
    <w:rsid w:val="00FF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Web"/>
    <w:qFormat/>
    <w:rsid w:val="0053357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3579"/>
    <w:rPr>
      <w:rFonts w:ascii="Times New Roman" w:hAnsi="Times New Roman"/>
      <w:sz w:val="24"/>
      <w:szCs w:val="24"/>
    </w:rPr>
  </w:style>
  <w:style w:type="paragraph" w:customStyle="1" w:styleId="DSEMRHdrLine1">
    <w:name w:val="DSE_MR_HdrLine1"/>
    <w:uiPriority w:val="99"/>
    <w:semiHidden/>
    <w:rsid w:val="00533579"/>
    <w:pPr>
      <w:spacing w:before="240" w:after="240" w:line="240" w:lineRule="auto"/>
    </w:pPr>
    <w:rPr>
      <w:rFonts w:ascii="Arial" w:eastAsia="Times New Roman" w:hAnsi="Arial" w:cs="Arial"/>
      <w:sz w:val="72"/>
      <w:szCs w:val="24"/>
    </w:rPr>
  </w:style>
  <w:style w:type="paragraph" w:customStyle="1" w:styleId="DELWPHA">
    <w:name w:val="DELWP_HA"/>
    <w:next w:val="Normal"/>
    <w:uiPriority w:val="99"/>
    <w:rsid w:val="00533579"/>
    <w:pPr>
      <w:spacing w:after="440" w:line="460" w:lineRule="atLeast"/>
      <w:outlineLvl w:val="0"/>
    </w:pPr>
    <w:rPr>
      <w:rFonts w:ascii="Calibri" w:eastAsia="Times New Roman" w:hAnsi="Calibri" w:cs="Arial"/>
      <w:color w:val="000000"/>
      <w:sz w:val="40"/>
      <w:szCs w:val="24"/>
      <w:lang w:val="en-US"/>
    </w:rPr>
  </w:style>
  <w:style w:type="paragraph" w:customStyle="1" w:styleId="media">
    <w:name w:val="media"/>
    <w:basedOn w:val="Normal"/>
    <w:rsid w:val="00533579"/>
    <w:rPr>
      <w:rFonts w:ascii="inherit" w:eastAsia="Times New Roman" w:hAnsi="inherit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5335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3579"/>
  </w:style>
  <w:style w:type="paragraph" w:styleId="Footer">
    <w:name w:val="footer"/>
    <w:basedOn w:val="Normal"/>
    <w:link w:val="FooterChar"/>
    <w:uiPriority w:val="99"/>
    <w:semiHidden/>
    <w:unhideWhenUsed/>
    <w:rsid w:val="005335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579"/>
  </w:style>
  <w:style w:type="paragraph" w:styleId="PlainText">
    <w:name w:val="Plain Text"/>
    <w:basedOn w:val="Normal"/>
    <w:link w:val="PlainTextChar"/>
    <w:uiPriority w:val="99"/>
    <w:semiHidden/>
    <w:unhideWhenUsed/>
    <w:rsid w:val="003940E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40EF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3759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mv-qldfruitfly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B8CEE-937A-4EC7-973E-956DBEF5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</dc:creator>
  <cp:lastModifiedBy>north</cp:lastModifiedBy>
  <cp:revision>7</cp:revision>
  <cp:lastPrinted>2017-10-12T05:35:00Z</cp:lastPrinted>
  <dcterms:created xsi:type="dcterms:W3CDTF">2017-10-31T12:30:00Z</dcterms:created>
  <dcterms:modified xsi:type="dcterms:W3CDTF">2017-11-02T05:06:00Z</dcterms:modified>
</cp:coreProperties>
</file>