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2570" w14:textId="77777777" w:rsidR="00114825" w:rsidRPr="00153B65" w:rsidRDefault="00114825" w:rsidP="00114825">
      <w:pPr>
        <w:tabs>
          <w:tab w:val="center" w:pos="2835"/>
          <w:tab w:val="center" w:pos="4536"/>
          <w:tab w:val="center" w:pos="6379"/>
        </w:tabs>
        <w:spacing w:before="120" w:after="120" w:line="240" w:lineRule="auto"/>
        <w:rPr>
          <w:rFonts w:ascii="Arial" w:hAnsi="Arial" w:cs="Arial"/>
          <w:b/>
        </w:rPr>
      </w:pPr>
      <w:r w:rsidRPr="00153B65">
        <w:rPr>
          <w:rFonts w:ascii="Arial" w:hAnsi="Arial" w:cs="Arial"/>
          <w:b/>
        </w:rPr>
        <w:t>Applicant Details:</w:t>
      </w:r>
      <w:r>
        <w:rPr>
          <w:rFonts w:ascii="Arial" w:hAnsi="Arial" w:cs="Arial"/>
          <w:b/>
        </w:rPr>
        <w:tab/>
        <w:t xml:space="preserve">RBS </w:t>
      </w:r>
      <w:r>
        <w:rPr>
          <w:rFonts w:ascii="Arial" w:hAnsi="Arial" w:cs="Arial"/>
          <w:b/>
        </w:rPr>
        <w:sym w:font="Webdings" w:char="F063"/>
      </w:r>
      <w:r>
        <w:rPr>
          <w:rFonts w:ascii="Arial" w:hAnsi="Arial" w:cs="Arial"/>
          <w:b/>
        </w:rPr>
        <w:tab/>
        <w:t xml:space="preserve">Owner </w:t>
      </w:r>
      <w:r>
        <w:rPr>
          <w:rFonts w:ascii="Arial" w:hAnsi="Arial" w:cs="Arial"/>
          <w:b/>
        </w:rPr>
        <w:sym w:font="Webdings" w:char="F063"/>
      </w:r>
      <w:r>
        <w:rPr>
          <w:rFonts w:ascii="Arial" w:hAnsi="Arial" w:cs="Arial"/>
          <w:b/>
        </w:rPr>
        <w:tab/>
        <w:t xml:space="preserve">Agent </w:t>
      </w:r>
      <w:r>
        <w:rPr>
          <w:rFonts w:ascii="Arial" w:hAnsi="Arial" w:cs="Arial"/>
          <w:b/>
        </w:rPr>
        <w:sym w:font="Webdings" w:char="F063"/>
      </w:r>
    </w:p>
    <w:tbl>
      <w:tblPr>
        <w:tblStyle w:val="TableGrid"/>
        <w:tblW w:w="0" w:type="auto"/>
        <w:tblLook w:val="04A0" w:firstRow="1" w:lastRow="0" w:firstColumn="1" w:lastColumn="0" w:noHBand="0" w:noVBand="1"/>
      </w:tblPr>
      <w:tblGrid>
        <w:gridCol w:w="1292"/>
        <w:gridCol w:w="3940"/>
        <w:gridCol w:w="991"/>
        <w:gridCol w:w="3405"/>
      </w:tblGrid>
      <w:tr w:rsidR="00114825" w:rsidRPr="003A656F" w14:paraId="03859B30" w14:textId="77777777" w:rsidTr="00114825">
        <w:trPr>
          <w:trHeight w:val="340"/>
        </w:trPr>
        <w:tc>
          <w:tcPr>
            <w:tcW w:w="1292" w:type="dxa"/>
            <w:vAlign w:val="center"/>
          </w:tcPr>
          <w:p w14:paraId="013128A9" w14:textId="77777777" w:rsidR="00114825" w:rsidRPr="00153B65" w:rsidRDefault="00114825" w:rsidP="00114825">
            <w:pPr>
              <w:rPr>
                <w:rFonts w:ascii="Arial" w:hAnsi="Arial" w:cs="Arial"/>
                <w:b/>
              </w:rPr>
            </w:pPr>
            <w:r w:rsidRPr="00153B65">
              <w:rPr>
                <w:rFonts w:ascii="Arial" w:hAnsi="Arial" w:cs="Arial"/>
                <w:b/>
              </w:rPr>
              <w:t>Name:</w:t>
            </w:r>
          </w:p>
        </w:tc>
        <w:tc>
          <w:tcPr>
            <w:tcW w:w="4061" w:type="dxa"/>
            <w:vAlign w:val="center"/>
          </w:tcPr>
          <w:p w14:paraId="55F18F3E" w14:textId="77777777" w:rsidR="00114825" w:rsidRPr="003A656F" w:rsidRDefault="00114825" w:rsidP="00114825">
            <w:pPr>
              <w:rPr>
                <w:rFonts w:ascii="Arial" w:hAnsi="Arial" w:cs="Arial"/>
              </w:rPr>
            </w:pPr>
          </w:p>
        </w:tc>
        <w:tc>
          <w:tcPr>
            <w:tcW w:w="992" w:type="dxa"/>
            <w:vAlign w:val="center"/>
          </w:tcPr>
          <w:p w14:paraId="2F11320A" w14:textId="77777777" w:rsidR="00114825" w:rsidRPr="00153B65" w:rsidRDefault="00114825" w:rsidP="00114825">
            <w:pPr>
              <w:rPr>
                <w:rFonts w:ascii="Arial" w:hAnsi="Arial" w:cs="Arial"/>
                <w:b/>
              </w:rPr>
            </w:pPr>
            <w:r w:rsidRPr="00153B65">
              <w:rPr>
                <w:rFonts w:ascii="Arial" w:hAnsi="Arial" w:cs="Arial"/>
                <w:b/>
              </w:rPr>
              <w:t>Phone:</w:t>
            </w:r>
          </w:p>
        </w:tc>
        <w:tc>
          <w:tcPr>
            <w:tcW w:w="3509" w:type="dxa"/>
            <w:vAlign w:val="center"/>
          </w:tcPr>
          <w:p w14:paraId="41B979E2" w14:textId="77777777" w:rsidR="00114825" w:rsidRPr="003A656F" w:rsidRDefault="00114825" w:rsidP="00114825">
            <w:pPr>
              <w:rPr>
                <w:rFonts w:ascii="Arial" w:hAnsi="Arial" w:cs="Arial"/>
              </w:rPr>
            </w:pPr>
          </w:p>
        </w:tc>
      </w:tr>
      <w:tr w:rsidR="00114825" w:rsidRPr="003A656F" w14:paraId="0142FB2B" w14:textId="77777777" w:rsidTr="00114825">
        <w:trPr>
          <w:trHeight w:val="340"/>
        </w:trPr>
        <w:tc>
          <w:tcPr>
            <w:tcW w:w="1292" w:type="dxa"/>
            <w:vAlign w:val="center"/>
          </w:tcPr>
          <w:p w14:paraId="379F29E0" w14:textId="77777777" w:rsidR="00114825" w:rsidRPr="00153B65" w:rsidRDefault="00114825" w:rsidP="00114825">
            <w:pPr>
              <w:rPr>
                <w:rFonts w:ascii="Arial" w:hAnsi="Arial" w:cs="Arial"/>
                <w:b/>
              </w:rPr>
            </w:pPr>
            <w:r w:rsidRPr="00153B65">
              <w:rPr>
                <w:rFonts w:ascii="Arial" w:hAnsi="Arial" w:cs="Arial"/>
                <w:b/>
              </w:rPr>
              <w:t>Company:</w:t>
            </w:r>
          </w:p>
        </w:tc>
        <w:tc>
          <w:tcPr>
            <w:tcW w:w="4061" w:type="dxa"/>
            <w:vAlign w:val="center"/>
          </w:tcPr>
          <w:p w14:paraId="70163B02" w14:textId="77777777" w:rsidR="00114825" w:rsidRPr="003A656F" w:rsidRDefault="00114825" w:rsidP="00114825">
            <w:pPr>
              <w:rPr>
                <w:rFonts w:ascii="Arial" w:hAnsi="Arial" w:cs="Arial"/>
              </w:rPr>
            </w:pPr>
          </w:p>
        </w:tc>
        <w:tc>
          <w:tcPr>
            <w:tcW w:w="992" w:type="dxa"/>
            <w:vAlign w:val="center"/>
          </w:tcPr>
          <w:p w14:paraId="1FE2A441" w14:textId="77777777" w:rsidR="00114825" w:rsidRPr="00153B65" w:rsidRDefault="00114825" w:rsidP="00114825">
            <w:pPr>
              <w:rPr>
                <w:rFonts w:ascii="Arial" w:hAnsi="Arial" w:cs="Arial"/>
                <w:b/>
              </w:rPr>
            </w:pPr>
            <w:r w:rsidRPr="00153B65">
              <w:rPr>
                <w:rFonts w:ascii="Arial" w:hAnsi="Arial" w:cs="Arial"/>
                <w:b/>
              </w:rPr>
              <w:t>Fax:</w:t>
            </w:r>
          </w:p>
        </w:tc>
        <w:tc>
          <w:tcPr>
            <w:tcW w:w="3509" w:type="dxa"/>
            <w:vAlign w:val="center"/>
          </w:tcPr>
          <w:p w14:paraId="54C41413" w14:textId="77777777" w:rsidR="00114825" w:rsidRPr="003A656F" w:rsidRDefault="00114825" w:rsidP="00114825">
            <w:pPr>
              <w:rPr>
                <w:rFonts w:ascii="Arial" w:hAnsi="Arial" w:cs="Arial"/>
              </w:rPr>
            </w:pPr>
          </w:p>
        </w:tc>
      </w:tr>
      <w:tr w:rsidR="00114825" w:rsidRPr="003A656F" w14:paraId="740ACC3C" w14:textId="77777777" w:rsidTr="00114825">
        <w:trPr>
          <w:trHeight w:val="340"/>
        </w:trPr>
        <w:tc>
          <w:tcPr>
            <w:tcW w:w="1292" w:type="dxa"/>
            <w:tcBorders>
              <w:bottom w:val="single" w:sz="4" w:space="0" w:color="auto"/>
            </w:tcBorders>
            <w:vAlign w:val="center"/>
          </w:tcPr>
          <w:p w14:paraId="01AA4112" w14:textId="77777777" w:rsidR="00114825" w:rsidRPr="00153B65" w:rsidRDefault="00114825" w:rsidP="00114825">
            <w:pPr>
              <w:rPr>
                <w:rFonts w:ascii="Arial" w:hAnsi="Arial" w:cs="Arial"/>
                <w:b/>
              </w:rPr>
            </w:pPr>
            <w:r w:rsidRPr="00153B65">
              <w:rPr>
                <w:rFonts w:ascii="Arial" w:hAnsi="Arial" w:cs="Arial"/>
                <w:b/>
              </w:rPr>
              <w:t>Address:</w:t>
            </w:r>
          </w:p>
        </w:tc>
        <w:tc>
          <w:tcPr>
            <w:tcW w:w="4061" w:type="dxa"/>
            <w:vAlign w:val="center"/>
          </w:tcPr>
          <w:p w14:paraId="7B8EF59A" w14:textId="77777777" w:rsidR="00114825" w:rsidRPr="003A656F" w:rsidRDefault="00114825" w:rsidP="00114825">
            <w:pPr>
              <w:rPr>
                <w:rFonts w:ascii="Arial" w:hAnsi="Arial" w:cs="Arial"/>
              </w:rPr>
            </w:pPr>
          </w:p>
        </w:tc>
        <w:tc>
          <w:tcPr>
            <w:tcW w:w="992" w:type="dxa"/>
            <w:tcBorders>
              <w:bottom w:val="single" w:sz="4" w:space="0" w:color="auto"/>
            </w:tcBorders>
            <w:vAlign w:val="center"/>
          </w:tcPr>
          <w:p w14:paraId="367104C6" w14:textId="77777777" w:rsidR="00114825" w:rsidRPr="00153B65" w:rsidRDefault="00114825" w:rsidP="00114825">
            <w:pPr>
              <w:rPr>
                <w:rFonts w:ascii="Arial" w:hAnsi="Arial" w:cs="Arial"/>
                <w:b/>
              </w:rPr>
            </w:pPr>
            <w:r w:rsidRPr="00153B65">
              <w:rPr>
                <w:rFonts w:ascii="Arial" w:hAnsi="Arial" w:cs="Arial"/>
                <w:b/>
              </w:rPr>
              <w:t>Email:</w:t>
            </w:r>
          </w:p>
        </w:tc>
        <w:tc>
          <w:tcPr>
            <w:tcW w:w="3509" w:type="dxa"/>
            <w:tcBorders>
              <w:bottom w:val="single" w:sz="4" w:space="0" w:color="auto"/>
            </w:tcBorders>
            <w:vAlign w:val="center"/>
          </w:tcPr>
          <w:p w14:paraId="28D0F9C5" w14:textId="77777777" w:rsidR="00114825" w:rsidRPr="003A656F" w:rsidRDefault="00114825" w:rsidP="00114825">
            <w:pPr>
              <w:rPr>
                <w:rFonts w:ascii="Arial" w:hAnsi="Arial" w:cs="Arial"/>
              </w:rPr>
            </w:pPr>
          </w:p>
        </w:tc>
      </w:tr>
      <w:tr w:rsidR="00114825" w:rsidRPr="003A656F" w14:paraId="35D0CCB0" w14:textId="77777777" w:rsidTr="00114825">
        <w:trPr>
          <w:trHeight w:val="340"/>
        </w:trPr>
        <w:tc>
          <w:tcPr>
            <w:tcW w:w="1292" w:type="dxa"/>
            <w:tcBorders>
              <w:left w:val="nil"/>
              <w:bottom w:val="nil"/>
            </w:tcBorders>
            <w:vAlign w:val="center"/>
          </w:tcPr>
          <w:p w14:paraId="5D4A198C" w14:textId="77777777" w:rsidR="00114825" w:rsidRPr="003A656F" w:rsidRDefault="00114825" w:rsidP="00114825">
            <w:pPr>
              <w:rPr>
                <w:rFonts w:ascii="Arial" w:hAnsi="Arial" w:cs="Arial"/>
              </w:rPr>
            </w:pPr>
          </w:p>
        </w:tc>
        <w:tc>
          <w:tcPr>
            <w:tcW w:w="4061" w:type="dxa"/>
            <w:vAlign w:val="center"/>
          </w:tcPr>
          <w:p w14:paraId="7EC30485" w14:textId="77777777" w:rsidR="00114825" w:rsidRPr="003A656F" w:rsidRDefault="00114825" w:rsidP="00114825">
            <w:pPr>
              <w:rPr>
                <w:rFonts w:ascii="Arial" w:hAnsi="Arial" w:cs="Arial"/>
              </w:rPr>
            </w:pPr>
          </w:p>
        </w:tc>
        <w:tc>
          <w:tcPr>
            <w:tcW w:w="992" w:type="dxa"/>
            <w:tcBorders>
              <w:bottom w:val="nil"/>
              <w:right w:val="nil"/>
            </w:tcBorders>
            <w:vAlign w:val="center"/>
          </w:tcPr>
          <w:p w14:paraId="1A915B67" w14:textId="77777777" w:rsidR="00114825" w:rsidRPr="003A656F" w:rsidRDefault="00114825" w:rsidP="00114825">
            <w:pPr>
              <w:rPr>
                <w:rFonts w:ascii="Arial" w:hAnsi="Arial" w:cs="Arial"/>
              </w:rPr>
            </w:pPr>
          </w:p>
        </w:tc>
        <w:tc>
          <w:tcPr>
            <w:tcW w:w="3509" w:type="dxa"/>
            <w:tcBorders>
              <w:left w:val="nil"/>
              <w:bottom w:val="nil"/>
              <w:right w:val="nil"/>
            </w:tcBorders>
            <w:vAlign w:val="center"/>
          </w:tcPr>
          <w:p w14:paraId="556C4646" w14:textId="77777777" w:rsidR="00114825" w:rsidRPr="003A656F" w:rsidRDefault="00114825" w:rsidP="00114825">
            <w:pPr>
              <w:rPr>
                <w:rFonts w:ascii="Arial" w:hAnsi="Arial" w:cs="Arial"/>
              </w:rPr>
            </w:pPr>
          </w:p>
        </w:tc>
      </w:tr>
    </w:tbl>
    <w:p w14:paraId="26494CF0" w14:textId="77777777" w:rsidR="00114825" w:rsidRDefault="00114825" w:rsidP="00114825">
      <w:pPr>
        <w:spacing w:after="0" w:line="240" w:lineRule="auto"/>
        <w:rPr>
          <w:rFonts w:ascii="Arial" w:hAnsi="Arial" w:cs="Arial"/>
        </w:rPr>
      </w:pPr>
    </w:p>
    <w:p w14:paraId="65195439" w14:textId="77777777" w:rsidR="00114825" w:rsidRPr="003A656F" w:rsidRDefault="00114825" w:rsidP="00114825">
      <w:pPr>
        <w:spacing w:before="120" w:after="120" w:line="240" w:lineRule="auto"/>
        <w:rPr>
          <w:rFonts w:ascii="Arial" w:hAnsi="Arial" w:cs="Arial"/>
        </w:rPr>
      </w:pPr>
      <w:r w:rsidRPr="00153B65">
        <w:rPr>
          <w:rFonts w:ascii="Arial" w:hAnsi="Arial" w:cs="Arial"/>
          <w:b/>
        </w:rPr>
        <w:t>Property Details:</w:t>
      </w:r>
    </w:p>
    <w:tbl>
      <w:tblPr>
        <w:tblStyle w:val="TableGrid"/>
        <w:tblW w:w="0" w:type="auto"/>
        <w:tblLook w:val="04A0" w:firstRow="1" w:lastRow="0" w:firstColumn="1" w:lastColumn="0" w:noHBand="0" w:noVBand="1"/>
      </w:tblPr>
      <w:tblGrid>
        <w:gridCol w:w="583"/>
        <w:gridCol w:w="391"/>
        <w:gridCol w:w="540"/>
        <w:gridCol w:w="549"/>
        <w:gridCol w:w="913"/>
        <w:gridCol w:w="3079"/>
        <w:gridCol w:w="864"/>
        <w:gridCol w:w="2709"/>
      </w:tblGrid>
      <w:tr w:rsidR="00114825" w:rsidRPr="003A656F" w14:paraId="12E6B270" w14:textId="77777777" w:rsidTr="00114825">
        <w:trPr>
          <w:trHeight w:val="340"/>
        </w:trPr>
        <w:tc>
          <w:tcPr>
            <w:tcW w:w="583" w:type="dxa"/>
            <w:vAlign w:val="center"/>
          </w:tcPr>
          <w:p w14:paraId="17C10206" w14:textId="77777777" w:rsidR="00114825" w:rsidRPr="00153B65" w:rsidRDefault="00114825" w:rsidP="00114825">
            <w:pPr>
              <w:rPr>
                <w:rFonts w:ascii="Arial" w:hAnsi="Arial" w:cs="Arial"/>
                <w:b/>
              </w:rPr>
            </w:pPr>
            <w:r w:rsidRPr="00153B65">
              <w:rPr>
                <w:rFonts w:ascii="Arial" w:hAnsi="Arial" w:cs="Arial"/>
                <w:b/>
              </w:rPr>
              <w:t>No:</w:t>
            </w:r>
          </w:p>
        </w:tc>
        <w:tc>
          <w:tcPr>
            <w:tcW w:w="1510" w:type="dxa"/>
            <w:gridSpan w:val="3"/>
            <w:vAlign w:val="center"/>
          </w:tcPr>
          <w:p w14:paraId="6277688F" w14:textId="77777777" w:rsidR="00114825" w:rsidRPr="003A656F" w:rsidRDefault="00114825" w:rsidP="00114825">
            <w:pPr>
              <w:rPr>
                <w:rFonts w:ascii="Arial" w:hAnsi="Arial" w:cs="Arial"/>
              </w:rPr>
            </w:pPr>
          </w:p>
        </w:tc>
        <w:tc>
          <w:tcPr>
            <w:tcW w:w="913" w:type="dxa"/>
            <w:vAlign w:val="center"/>
          </w:tcPr>
          <w:p w14:paraId="19F321A0" w14:textId="77777777" w:rsidR="00114825" w:rsidRPr="00153B65" w:rsidRDefault="00114825" w:rsidP="00114825">
            <w:pPr>
              <w:rPr>
                <w:rFonts w:ascii="Arial" w:hAnsi="Arial" w:cs="Arial"/>
                <w:b/>
              </w:rPr>
            </w:pPr>
            <w:r w:rsidRPr="00153B65">
              <w:rPr>
                <w:rFonts w:ascii="Arial" w:hAnsi="Arial" w:cs="Arial"/>
                <w:b/>
              </w:rPr>
              <w:t>Street:</w:t>
            </w:r>
          </w:p>
        </w:tc>
        <w:tc>
          <w:tcPr>
            <w:tcW w:w="3184" w:type="dxa"/>
            <w:vAlign w:val="center"/>
          </w:tcPr>
          <w:p w14:paraId="1F5DAB47" w14:textId="77777777" w:rsidR="00114825" w:rsidRPr="003A656F" w:rsidRDefault="00114825" w:rsidP="00114825">
            <w:pPr>
              <w:rPr>
                <w:rFonts w:ascii="Arial" w:hAnsi="Arial" w:cs="Arial"/>
              </w:rPr>
            </w:pPr>
          </w:p>
        </w:tc>
        <w:tc>
          <w:tcPr>
            <w:tcW w:w="864" w:type="dxa"/>
            <w:vAlign w:val="center"/>
          </w:tcPr>
          <w:p w14:paraId="67808673" w14:textId="77777777" w:rsidR="00114825" w:rsidRPr="00153B65" w:rsidRDefault="00114825" w:rsidP="00114825">
            <w:pPr>
              <w:rPr>
                <w:rFonts w:ascii="Arial" w:hAnsi="Arial" w:cs="Arial"/>
                <w:b/>
              </w:rPr>
            </w:pPr>
            <w:r w:rsidRPr="00153B65">
              <w:rPr>
                <w:rFonts w:ascii="Arial" w:hAnsi="Arial" w:cs="Arial"/>
                <w:b/>
              </w:rPr>
              <w:t>Town:</w:t>
            </w:r>
          </w:p>
        </w:tc>
        <w:tc>
          <w:tcPr>
            <w:tcW w:w="2800" w:type="dxa"/>
            <w:vAlign w:val="center"/>
          </w:tcPr>
          <w:p w14:paraId="48B2EACE" w14:textId="77777777" w:rsidR="00114825" w:rsidRPr="003A656F" w:rsidRDefault="00114825" w:rsidP="00114825">
            <w:pPr>
              <w:rPr>
                <w:rFonts w:ascii="Arial" w:hAnsi="Arial" w:cs="Arial"/>
              </w:rPr>
            </w:pPr>
          </w:p>
        </w:tc>
      </w:tr>
      <w:tr w:rsidR="00114825" w:rsidRPr="003A656F" w14:paraId="045292AE" w14:textId="77777777" w:rsidTr="00114825">
        <w:trPr>
          <w:trHeight w:val="340"/>
        </w:trPr>
        <w:tc>
          <w:tcPr>
            <w:tcW w:w="1526" w:type="dxa"/>
            <w:gridSpan w:val="3"/>
            <w:vAlign w:val="center"/>
          </w:tcPr>
          <w:p w14:paraId="37581EBF" w14:textId="77777777" w:rsidR="00114825" w:rsidRPr="00153B65" w:rsidRDefault="00114825" w:rsidP="00114825">
            <w:pPr>
              <w:rPr>
                <w:rFonts w:ascii="Arial" w:hAnsi="Arial" w:cs="Arial"/>
                <w:b/>
              </w:rPr>
            </w:pPr>
            <w:r w:rsidRPr="00153B65">
              <w:rPr>
                <w:rFonts w:ascii="Arial" w:hAnsi="Arial" w:cs="Arial"/>
                <w:b/>
              </w:rPr>
              <w:t>Title Details:</w:t>
            </w:r>
          </w:p>
        </w:tc>
        <w:tc>
          <w:tcPr>
            <w:tcW w:w="8328" w:type="dxa"/>
            <w:gridSpan w:val="5"/>
            <w:vAlign w:val="center"/>
          </w:tcPr>
          <w:p w14:paraId="4AA057BC" w14:textId="77777777" w:rsidR="00114825" w:rsidRPr="003A656F" w:rsidRDefault="00114825" w:rsidP="00114825">
            <w:pPr>
              <w:rPr>
                <w:rFonts w:ascii="Arial" w:hAnsi="Arial" w:cs="Arial"/>
              </w:rPr>
            </w:pPr>
          </w:p>
        </w:tc>
      </w:tr>
      <w:tr w:rsidR="00114825" w:rsidRPr="003A656F" w14:paraId="70FE4226" w14:textId="77777777" w:rsidTr="00114825">
        <w:trPr>
          <w:trHeight w:val="340"/>
        </w:trPr>
        <w:tc>
          <w:tcPr>
            <w:tcW w:w="974" w:type="dxa"/>
            <w:gridSpan w:val="2"/>
            <w:vAlign w:val="center"/>
          </w:tcPr>
          <w:p w14:paraId="6ED1C658" w14:textId="77777777" w:rsidR="00114825" w:rsidRPr="00153B65" w:rsidRDefault="00114825" w:rsidP="00114825">
            <w:pPr>
              <w:rPr>
                <w:rFonts w:ascii="Arial" w:hAnsi="Arial" w:cs="Arial"/>
                <w:b/>
              </w:rPr>
            </w:pPr>
            <w:r w:rsidRPr="00153B65">
              <w:rPr>
                <w:rFonts w:ascii="Arial" w:hAnsi="Arial" w:cs="Arial"/>
                <w:b/>
              </w:rPr>
              <w:t>Owner:</w:t>
            </w:r>
          </w:p>
        </w:tc>
        <w:tc>
          <w:tcPr>
            <w:tcW w:w="8880" w:type="dxa"/>
            <w:gridSpan w:val="6"/>
            <w:vAlign w:val="center"/>
          </w:tcPr>
          <w:p w14:paraId="00B31376" w14:textId="77777777" w:rsidR="00114825" w:rsidRPr="003A656F" w:rsidRDefault="00114825" w:rsidP="00114825">
            <w:pPr>
              <w:rPr>
                <w:rFonts w:ascii="Arial" w:hAnsi="Arial" w:cs="Arial"/>
              </w:rPr>
            </w:pPr>
          </w:p>
        </w:tc>
      </w:tr>
    </w:tbl>
    <w:p w14:paraId="5ABE0A22" w14:textId="77777777" w:rsidR="00CA683B" w:rsidRDefault="00CA683B" w:rsidP="003A656F">
      <w:pPr>
        <w:spacing w:after="0" w:line="240" w:lineRule="auto"/>
        <w:rPr>
          <w:rFonts w:ascii="Arial" w:hAnsi="Arial" w:cs="Arial"/>
        </w:rPr>
      </w:pPr>
    </w:p>
    <w:p w14:paraId="10B7DFF8" w14:textId="79C204C3" w:rsidR="00114825" w:rsidRDefault="00745C81" w:rsidP="00745C81">
      <w:pPr>
        <w:spacing w:before="120" w:after="120" w:line="240" w:lineRule="auto"/>
        <w:rPr>
          <w:rFonts w:ascii="Arial" w:hAnsi="Arial" w:cs="Arial"/>
          <w:b/>
        </w:rPr>
      </w:pPr>
      <w:r w:rsidRPr="00114825">
        <w:rPr>
          <w:rFonts w:ascii="Arial" w:hAnsi="Arial" w:cs="Arial"/>
          <w:b/>
        </w:rPr>
        <w:t>Proposal</w:t>
      </w:r>
      <w:r>
        <w:rPr>
          <w:rFonts w:ascii="Arial" w:hAnsi="Arial" w:cs="Arial"/>
          <w:b/>
        </w:rPr>
        <w:t xml:space="preserve"> </w:t>
      </w:r>
      <w:r w:rsidRPr="001727D7">
        <w:rPr>
          <w:rFonts w:ascii="Arial" w:hAnsi="Arial" w:cs="Arial"/>
        </w:rPr>
        <w:t xml:space="preserve">(brief description of </w:t>
      </w:r>
      <w:r w:rsidR="00A76AE4">
        <w:rPr>
          <w:rFonts w:ascii="Arial" w:hAnsi="Arial" w:cs="Arial"/>
        </w:rPr>
        <w:t>demolition/removal, inc. type of building</w:t>
      </w:r>
      <w:r w:rsidRPr="001727D7">
        <w:rPr>
          <w:rFonts w:ascii="Arial" w:hAnsi="Arial" w:cs="Arial"/>
        </w:rPr>
        <w:t>)</w:t>
      </w:r>
      <w:r w:rsidRPr="00114825">
        <w:rPr>
          <w:rFonts w:ascii="Arial" w:hAnsi="Arial" w:cs="Arial"/>
          <w:b/>
        </w:rPr>
        <w:t>:</w:t>
      </w:r>
    </w:p>
    <w:p w14:paraId="1EA57311" w14:textId="4C3C1171" w:rsidR="00745C81" w:rsidRPr="00745C81" w:rsidRDefault="00745C81" w:rsidP="00A76AE4">
      <w:pPr>
        <w:tabs>
          <w:tab w:val="right" w:leader="underscore" w:pos="9639"/>
        </w:tabs>
        <w:spacing w:before="360" w:after="120" w:line="240" w:lineRule="auto"/>
        <w:rPr>
          <w:rFonts w:ascii="Arial" w:hAnsi="Arial" w:cs="Arial"/>
        </w:rPr>
      </w:pPr>
      <w:r w:rsidRPr="00745C81">
        <w:rPr>
          <w:rFonts w:ascii="Arial" w:hAnsi="Arial" w:cs="Arial"/>
        </w:rPr>
        <w:tab/>
      </w:r>
    </w:p>
    <w:p w14:paraId="653C930E" w14:textId="77777777" w:rsidR="00114825" w:rsidRDefault="00114825" w:rsidP="003A656F">
      <w:pPr>
        <w:spacing w:after="0" w:line="240" w:lineRule="auto"/>
        <w:rPr>
          <w:rFonts w:ascii="Arial" w:hAnsi="Arial" w:cs="Arial"/>
        </w:rPr>
      </w:pPr>
    </w:p>
    <w:p w14:paraId="4313A140" w14:textId="6C3B8708" w:rsidR="00745C81" w:rsidRDefault="00745C81" w:rsidP="00D82786">
      <w:pPr>
        <w:tabs>
          <w:tab w:val="left" w:leader="underscore" w:pos="3969"/>
          <w:tab w:val="right" w:leader="underscore" w:pos="9639"/>
        </w:tabs>
        <w:spacing w:after="0" w:line="240" w:lineRule="auto"/>
        <w:rPr>
          <w:rFonts w:ascii="Arial" w:hAnsi="Arial" w:cs="Arial"/>
        </w:rPr>
      </w:pPr>
      <w:r>
        <w:rPr>
          <w:rFonts w:ascii="Arial" w:hAnsi="Arial" w:cs="Arial"/>
        </w:rPr>
        <w:t>Planning permit no.:</w:t>
      </w:r>
      <w:r>
        <w:rPr>
          <w:rFonts w:ascii="Arial" w:hAnsi="Arial" w:cs="Arial"/>
        </w:rPr>
        <w:tab/>
      </w:r>
      <w:r w:rsidR="00D82786">
        <w:rPr>
          <w:rFonts w:ascii="Arial" w:hAnsi="Arial" w:cs="Arial"/>
        </w:rPr>
        <w:t>for:</w:t>
      </w:r>
      <w:r w:rsidR="00D82786">
        <w:rPr>
          <w:rFonts w:ascii="Arial" w:hAnsi="Arial" w:cs="Arial"/>
        </w:rPr>
        <w:tab/>
      </w:r>
    </w:p>
    <w:p w14:paraId="42B81E57" w14:textId="77777777" w:rsidR="00D82786" w:rsidRDefault="00D82786" w:rsidP="00D82786">
      <w:pPr>
        <w:tabs>
          <w:tab w:val="left" w:leader="underscore" w:pos="3969"/>
          <w:tab w:val="right" w:leader="underscore" w:pos="9639"/>
        </w:tabs>
        <w:spacing w:after="0" w:line="240" w:lineRule="auto"/>
        <w:rPr>
          <w:rFonts w:ascii="Arial" w:hAnsi="Arial" w:cs="Arial"/>
        </w:rPr>
      </w:pPr>
    </w:p>
    <w:p w14:paraId="39648351" w14:textId="2AF03FA7" w:rsidR="002542BB" w:rsidRPr="00745C81" w:rsidRDefault="002542BB" w:rsidP="00745C81">
      <w:pPr>
        <w:spacing w:before="120" w:after="120" w:line="240" w:lineRule="auto"/>
        <w:rPr>
          <w:rFonts w:ascii="Arial" w:hAnsi="Arial" w:cs="Arial"/>
          <w:b/>
        </w:rPr>
      </w:pPr>
      <w:r w:rsidRPr="00745C81">
        <w:rPr>
          <w:rFonts w:ascii="Arial" w:hAnsi="Arial" w:cs="Arial"/>
          <w:b/>
        </w:rPr>
        <w:t>The report and consent of the relevant responsible authority is required because: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3"/>
        <w:gridCol w:w="1095"/>
      </w:tblGrid>
      <w:tr w:rsidR="00745C81" w14:paraId="3428E549" w14:textId="77777777" w:rsidTr="006565DB">
        <w:tc>
          <w:tcPr>
            <w:tcW w:w="8755" w:type="dxa"/>
          </w:tcPr>
          <w:p w14:paraId="52EC00DF" w14:textId="0DCC2FF6" w:rsidR="00745C81" w:rsidRPr="00745C81" w:rsidRDefault="00745C81" w:rsidP="003A656F">
            <w:pPr>
              <w:pStyle w:val="ListParagraph"/>
              <w:numPr>
                <w:ilvl w:val="0"/>
                <w:numId w:val="2"/>
              </w:numPr>
              <w:rPr>
                <w:rFonts w:ascii="Arial" w:hAnsi="Arial" w:cs="Arial"/>
              </w:rPr>
            </w:pPr>
            <w:r>
              <w:rPr>
                <w:rFonts w:ascii="Arial" w:hAnsi="Arial" w:cs="Arial"/>
              </w:rPr>
              <w:t>The proposed demolition meets the 50% volume test under Section 29A(1)(a) of the Building Act</w:t>
            </w:r>
          </w:p>
        </w:tc>
        <w:tc>
          <w:tcPr>
            <w:tcW w:w="1099" w:type="dxa"/>
            <w:vAlign w:val="center"/>
          </w:tcPr>
          <w:p w14:paraId="42EA5E1A" w14:textId="4F130E93" w:rsidR="00745C81" w:rsidRPr="006565DB" w:rsidRDefault="00745C81" w:rsidP="006565DB">
            <w:pPr>
              <w:jc w:val="right"/>
              <w:rPr>
                <w:rFonts w:ascii="Arial" w:hAnsi="Arial" w:cs="Arial"/>
                <w:b/>
              </w:rPr>
            </w:pPr>
            <w:r w:rsidRPr="002542BB">
              <w:rPr>
                <w:rFonts w:ascii="Arial" w:hAnsi="Arial" w:cs="Arial"/>
                <w:b/>
              </w:rPr>
              <w:t>Yes/No</w:t>
            </w:r>
          </w:p>
        </w:tc>
      </w:tr>
      <w:tr w:rsidR="00745C81" w14:paraId="53B28F20" w14:textId="77777777" w:rsidTr="00745C81">
        <w:tc>
          <w:tcPr>
            <w:tcW w:w="8755" w:type="dxa"/>
            <w:vAlign w:val="center"/>
          </w:tcPr>
          <w:p w14:paraId="0A9E52E3" w14:textId="7D35B726" w:rsidR="00745C81" w:rsidRPr="00745C81" w:rsidRDefault="00745C81" w:rsidP="00736DFF">
            <w:pPr>
              <w:spacing w:before="120" w:after="120"/>
              <w:ind w:left="709"/>
              <w:rPr>
                <w:rFonts w:ascii="Arial" w:hAnsi="Arial" w:cs="Arial"/>
                <w:i/>
              </w:rPr>
            </w:pPr>
            <w:r w:rsidRPr="00745C81">
              <w:rPr>
                <w:rFonts w:ascii="Arial" w:hAnsi="Arial" w:cs="Arial"/>
                <w:i/>
              </w:rPr>
              <w:t>and/or</w:t>
            </w:r>
          </w:p>
        </w:tc>
        <w:tc>
          <w:tcPr>
            <w:tcW w:w="1099" w:type="dxa"/>
            <w:vAlign w:val="center"/>
          </w:tcPr>
          <w:p w14:paraId="76DE92CC" w14:textId="77777777" w:rsidR="00745C81" w:rsidRDefault="00745C81" w:rsidP="00745C81">
            <w:pPr>
              <w:rPr>
                <w:rFonts w:ascii="Arial" w:hAnsi="Arial" w:cs="Arial"/>
              </w:rPr>
            </w:pPr>
          </w:p>
        </w:tc>
      </w:tr>
      <w:tr w:rsidR="00745C81" w14:paraId="606644F5" w14:textId="77777777" w:rsidTr="006565DB">
        <w:tc>
          <w:tcPr>
            <w:tcW w:w="8755" w:type="dxa"/>
          </w:tcPr>
          <w:p w14:paraId="1E5139EA" w14:textId="4C21E60C" w:rsidR="00745C81" w:rsidRDefault="00745C81" w:rsidP="00745C81">
            <w:pPr>
              <w:pStyle w:val="ListParagraph"/>
              <w:numPr>
                <w:ilvl w:val="0"/>
                <w:numId w:val="2"/>
              </w:numPr>
              <w:rPr>
                <w:rFonts w:ascii="Arial" w:hAnsi="Arial" w:cs="Arial"/>
              </w:rPr>
            </w:pPr>
            <w:r>
              <w:rPr>
                <w:rFonts w:ascii="Arial" w:hAnsi="Arial" w:cs="Arial"/>
              </w:rPr>
              <w:t>The proposed demolition meets the façade test under Section 29A(1)(b) of the Building Act</w:t>
            </w:r>
          </w:p>
        </w:tc>
        <w:tc>
          <w:tcPr>
            <w:tcW w:w="1099" w:type="dxa"/>
            <w:vAlign w:val="center"/>
          </w:tcPr>
          <w:p w14:paraId="2D2786AC" w14:textId="08B01DCE" w:rsidR="00745C81" w:rsidRPr="006565DB" w:rsidRDefault="006565DB" w:rsidP="006565DB">
            <w:pPr>
              <w:jc w:val="right"/>
              <w:rPr>
                <w:rFonts w:ascii="Arial" w:hAnsi="Arial" w:cs="Arial"/>
                <w:b/>
              </w:rPr>
            </w:pPr>
            <w:r>
              <w:rPr>
                <w:rFonts w:ascii="Arial" w:hAnsi="Arial" w:cs="Arial"/>
                <w:b/>
              </w:rPr>
              <w:t>Yes/No</w:t>
            </w:r>
          </w:p>
        </w:tc>
      </w:tr>
    </w:tbl>
    <w:p w14:paraId="3775F3B8" w14:textId="77777777" w:rsidR="00745C81" w:rsidRPr="00745C81" w:rsidRDefault="00745C81" w:rsidP="00745C81">
      <w:pPr>
        <w:spacing w:after="0" w:line="240" w:lineRule="auto"/>
        <w:rPr>
          <w:rFonts w:ascii="Arial" w:hAnsi="Arial" w:cs="Arial"/>
        </w:rPr>
      </w:pPr>
    </w:p>
    <w:p w14:paraId="7C9C16D8" w14:textId="77777777" w:rsidR="001727D7" w:rsidRPr="00207C7A" w:rsidRDefault="001727D7" w:rsidP="001727D7">
      <w:pPr>
        <w:spacing w:before="120" w:after="0" w:line="240" w:lineRule="auto"/>
        <w:rPr>
          <w:rFonts w:ascii="Arial" w:hAnsi="Arial" w:cs="Arial"/>
          <w:b/>
        </w:rPr>
      </w:pPr>
      <w:r w:rsidRPr="00207C7A">
        <w:rPr>
          <w:rFonts w:ascii="Arial" w:hAnsi="Arial" w:cs="Arial"/>
          <w:b/>
        </w:rPr>
        <w:t>Documentation that must accompany this application:</w:t>
      </w:r>
    </w:p>
    <w:p w14:paraId="519A7F47" w14:textId="56CE0A0D" w:rsidR="002542BB" w:rsidRDefault="002542BB" w:rsidP="001727D7">
      <w:pPr>
        <w:pStyle w:val="ListParagraph"/>
        <w:numPr>
          <w:ilvl w:val="0"/>
          <w:numId w:val="1"/>
        </w:numPr>
        <w:spacing w:after="0" w:line="240" w:lineRule="auto"/>
        <w:rPr>
          <w:rFonts w:ascii="Arial" w:hAnsi="Arial" w:cs="Arial"/>
        </w:rPr>
      </w:pPr>
      <w:r>
        <w:rPr>
          <w:rFonts w:ascii="Arial" w:hAnsi="Arial" w:cs="Arial"/>
        </w:rPr>
        <w:t xml:space="preserve">A copy of the Building permit application and site plans showing proposed </w:t>
      </w:r>
      <w:proofErr w:type="gramStart"/>
      <w:r>
        <w:rPr>
          <w:rFonts w:ascii="Arial" w:hAnsi="Arial" w:cs="Arial"/>
        </w:rPr>
        <w:t>works</w:t>
      </w:r>
      <w:proofErr w:type="gramEnd"/>
    </w:p>
    <w:p w14:paraId="328C4DCD" w14:textId="52B693BD" w:rsidR="001727D7" w:rsidRDefault="001727D7" w:rsidP="001727D7">
      <w:pPr>
        <w:pStyle w:val="ListParagraph"/>
        <w:numPr>
          <w:ilvl w:val="0"/>
          <w:numId w:val="1"/>
        </w:numPr>
        <w:spacing w:after="0" w:line="240" w:lineRule="auto"/>
        <w:rPr>
          <w:rFonts w:ascii="Arial" w:hAnsi="Arial" w:cs="Arial"/>
        </w:rPr>
      </w:pPr>
      <w:r>
        <w:rPr>
          <w:rFonts w:ascii="Arial" w:hAnsi="Arial" w:cs="Arial"/>
        </w:rPr>
        <w:t>A copy of the Title and Title Plan for the allotment</w:t>
      </w:r>
      <w:r w:rsidR="002542BB">
        <w:rPr>
          <w:rFonts w:ascii="Arial" w:hAnsi="Arial" w:cs="Arial"/>
        </w:rPr>
        <w:t>/s</w:t>
      </w:r>
    </w:p>
    <w:p w14:paraId="4B918FE2" w14:textId="1C6935B4" w:rsidR="001727D7" w:rsidRPr="00A76AE4" w:rsidRDefault="001727D7" w:rsidP="001727D7">
      <w:pPr>
        <w:pStyle w:val="ListParagraph"/>
        <w:numPr>
          <w:ilvl w:val="0"/>
          <w:numId w:val="1"/>
        </w:numPr>
        <w:spacing w:after="0" w:line="240" w:lineRule="auto"/>
        <w:rPr>
          <w:rFonts w:ascii="Arial" w:hAnsi="Arial" w:cs="Arial"/>
        </w:rPr>
      </w:pPr>
      <w:r>
        <w:rPr>
          <w:rFonts w:ascii="Arial" w:hAnsi="Arial" w:cs="Arial"/>
        </w:rPr>
        <w:t>Copy of receipt of pa</w:t>
      </w:r>
      <w:r w:rsidR="002542BB">
        <w:rPr>
          <w:rFonts w:ascii="Arial" w:hAnsi="Arial" w:cs="Arial"/>
        </w:rPr>
        <w:t xml:space="preserve">yment of </w:t>
      </w:r>
      <w:r w:rsidR="00736DFF" w:rsidRPr="00736DFF">
        <w:rPr>
          <w:rFonts w:ascii="Arial" w:hAnsi="Arial" w:cs="Arial"/>
          <w:b/>
        </w:rPr>
        <w:t>$</w:t>
      </w:r>
      <w:r w:rsidR="00A76AE4">
        <w:rPr>
          <w:rFonts w:ascii="Arial" w:hAnsi="Arial" w:cs="Arial"/>
          <w:b/>
        </w:rPr>
        <w:t>86.40</w:t>
      </w:r>
      <w:r w:rsidR="00736DFF">
        <w:rPr>
          <w:rFonts w:ascii="Arial" w:hAnsi="Arial" w:cs="Arial"/>
        </w:rPr>
        <w:t xml:space="preserve"> </w:t>
      </w:r>
      <w:r w:rsidR="002542BB">
        <w:rPr>
          <w:rFonts w:ascii="Arial" w:hAnsi="Arial" w:cs="Arial"/>
        </w:rPr>
        <w:t>application fee</w:t>
      </w:r>
      <w:r w:rsidR="00A76AE4">
        <w:rPr>
          <w:rFonts w:ascii="Arial" w:hAnsi="Arial" w:cs="Arial"/>
        </w:rPr>
        <w:t xml:space="preserve"> - </w:t>
      </w:r>
      <w:r w:rsidR="00A76AE4" w:rsidRPr="00A76AE4">
        <w:rPr>
          <w:rFonts w:ascii="Arial" w:hAnsi="Arial" w:cs="Arial"/>
        </w:rPr>
        <w:t xml:space="preserve">please call 1800 065 993 for payment </w:t>
      </w:r>
      <w:proofErr w:type="gramStart"/>
      <w:r w:rsidR="00A76AE4" w:rsidRPr="00A76AE4">
        <w:rPr>
          <w:rFonts w:ascii="Arial" w:hAnsi="Arial" w:cs="Arial"/>
        </w:rPr>
        <w:t>options</w:t>
      </w:r>
      <w:proofErr w:type="gramEnd"/>
    </w:p>
    <w:p w14:paraId="479878CE" w14:textId="77777777" w:rsidR="00D82786" w:rsidRDefault="00D82786" w:rsidP="00736DFF">
      <w:pPr>
        <w:tabs>
          <w:tab w:val="left" w:leader="underscore" w:pos="6804"/>
          <w:tab w:val="right" w:leader="underscore" w:pos="9639"/>
        </w:tabs>
        <w:spacing w:before="360" w:after="120" w:line="240" w:lineRule="auto"/>
        <w:rPr>
          <w:rFonts w:ascii="Arial" w:hAnsi="Arial" w:cs="Arial"/>
        </w:rPr>
      </w:pPr>
      <w:r>
        <w:rPr>
          <w:rFonts w:ascii="Arial" w:hAnsi="Arial" w:cs="Arial"/>
        </w:rPr>
        <w:t>Signature:</w:t>
      </w:r>
      <w:r>
        <w:rPr>
          <w:rFonts w:ascii="Arial" w:hAnsi="Arial" w:cs="Arial"/>
        </w:rPr>
        <w:tab/>
        <w:t>Date:</w:t>
      </w:r>
      <w:r>
        <w:rPr>
          <w:rFonts w:ascii="Arial" w:hAnsi="Arial" w:cs="Arial"/>
        </w:rPr>
        <w:tab/>
      </w:r>
    </w:p>
    <w:p w14:paraId="08D75AAF" w14:textId="39C99AF7" w:rsidR="00D82786" w:rsidRPr="00D82786" w:rsidRDefault="00020E4D" w:rsidP="00D8278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w:t>
      </w:r>
      <w:r w:rsidR="00D82786" w:rsidRPr="00D82786">
        <w:rPr>
          <w:rFonts w:ascii="Times New Roman" w:hAnsi="Times New Roman" w:cs="Times New Roman"/>
          <w:b/>
          <w:bCs/>
          <w:sz w:val="20"/>
          <w:szCs w:val="20"/>
        </w:rPr>
        <w:t>29A Application for building permit for demolition</w:t>
      </w:r>
    </w:p>
    <w:p w14:paraId="14AC20AE" w14:textId="7EF97448" w:rsidR="00D82786" w:rsidRPr="00D82786" w:rsidRDefault="00D82786" w:rsidP="00020E4D">
      <w:pPr>
        <w:autoSpaceDE w:val="0"/>
        <w:autoSpaceDN w:val="0"/>
        <w:adjustRightInd w:val="0"/>
        <w:spacing w:after="0" w:line="240" w:lineRule="auto"/>
        <w:ind w:left="709" w:hanging="283"/>
        <w:rPr>
          <w:rFonts w:ascii="Times New Roman" w:hAnsi="Times New Roman" w:cs="Times New Roman"/>
          <w:sz w:val="20"/>
          <w:szCs w:val="20"/>
        </w:rPr>
      </w:pPr>
      <w:r w:rsidRPr="00D82786">
        <w:rPr>
          <w:rFonts w:ascii="Times New Roman" w:hAnsi="Times New Roman" w:cs="Times New Roman"/>
          <w:sz w:val="20"/>
          <w:szCs w:val="20"/>
        </w:rPr>
        <w:t>(1) If an application is made to the relevant building surveyor under this Act for a building permit for the demolition of a building on land and—</w:t>
      </w:r>
    </w:p>
    <w:p w14:paraId="124288DF" w14:textId="0A777610" w:rsidR="00D82786" w:rsidRPr="00D82786" w:rsidRDefault="00D82786" w:rsidP="00020E4D">
      <w:pPr>
        <w:autoSpaceDE w:val="0"/>
        <w:autoSpaceDN w:val="0"/>
        <w:adjustRightInd w:val="0"/>
        <w:spacing w:after="0" w:line="240" w:lineRule="auto"/>
        <w:ind w:left="993" w:hanging="284"/>
        <w:rPr>
          <w:rFonts w:ascii="Times New Roman" w:hAnsi="Times New Roman" w:cs="Times New Roman"/>
          <w:sz w:val="20"/>
          <w:szCs w:val="20"/>
        </w:rPr>
      </w:pPr>
      <w:r w:rsidRPr="00D82786">
        <w:rPr>
          <w:rFonts w:ascii="Times New Roman" w:hAnsi="Times New Roman" w:cs="Times New Roman"/>
          <w:sz w:val="20"/>
          <w:szCs w:val="20"/>
        </w:rPr>
        <w:t>(a) the demolition and all other demolitions completed or permitted in respect of the building within the period of 3 years immediately preceding the date of the application would together amount to the demolition of more than one half of the volume of the building as it existed at the date of the first building permit to be issued within that period for the demolition of any part of the building; or</w:t>
      </w:r>
    </w:p>
    <w:p w14:paraId="3F5F53D3" w14:textId="20F46667" w:rsidR="00D82786" w:rsidRPr="00D82786" w:rsidRDefault="00D82786" w:rsidP="00020E4D">
      <w:pPr>
        <w:autoSpaceDE w:val="0"/>
        <w:autoSpaceDN w:val="0"/>
        <w:adjustRightInd w:val="0"/>
        <w:spacing w:after="0" w:line="240" w:lineRule="auto"/>
        <w:ind w:left="993" w:hanging="284"/>
        <w:rPr>
          <w:rFonts w:ascii="Arial" w:hAnsi="Arial" w:cs="Arial"/>
          <w:sz w:val="20"/>
          <w:szCs w:val="20"/>
        </w:rPr>
      </w:pPr>
      <w:r w:rsidRPr="00D82786">
        <w:rPr>
          <w:rFonts w:ascii="Times New Roman" w:hAnsi="Times New Roman" w:cs="Times New Roman"/>
          <w:sz w:val="20"/>
          <w:szCs w:val="20"/>
        </w:rPr>
        <w:t xml:space="preserve">(b) the demolition is of any part of the facade of a </w:t>
      </w:r>
      <w:proofErr w:type="gramStart"/>
      <w:r w:rsidRPr="00D82786">
        <w:rPr>
          <w:rFonts w:ascii="Times New Roman" w:hAnsi="Times New Roman" w:cs="Times New Roman"/>
          <w:sz w:val="20"/>
          <w:szCs w:val="20"/>
        </w:rPr>
        <w:t>building</w:t>
      </w:r>
      <w:proofErr w:type="gramEnd"/>
    </w:p>
    <w:sectPr w:rsidR="00D82786" w:rsidRPr="00D82786" w:rsidSect="007456E7">
      <w:headerReference w:type="first" r:id="rId7"/>
      <w:footerReference w:type="first" r:id="rId8"/>
      <w:pgSz w:w="11906" w:h="16838"/>
      <w:pgMar w:top="1134"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E0A27" w14:textId="77777777" w:rsidR="006565DB" w:rsidRDefault="006565DB" w:rsidP="00F913B8">
      <w:pPr>
        <w:spacing w:after="0" w:line="240" w:lineRule="auto"/>
      </w:pPr>
      <w:r>
        <w:separator/>
      </w:r>
    </w:p>
  </w:endnote>
  <w:endnote w:type="continuationSeparator" w:id="0">
    <w:p w14:paraId="5ABE0A28" w14:textId="77777777" w:rsidR="006565DB" w:rsidRDefault="006565DB" w:rsidP="00F9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0A2E" w14:textId="4F507820" w:rsidR="006565DB" w:rsidRPr="00912C48" w:rsidRDefault="006565DB" w:rsidP="007456E7">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5ABE0A2F" w14:textId="491EA99F" w:rsidR="006565DB" w:rsidRPr="00912C48" w:rsidRDefault="006565DB"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 xml:space="preserve">1800 </w:t>
    </w:r>
    <w:proofErr w:type="gramStart"/>
    <w:r w:rsidRPr="00912C48">
      <w:rPr>
        <w:rFonts w:ascii="Arial" w:hAnsi="Arial" w:cs="Arial"/>
        <w:sz w:val="18"/>
        <w:szCs w:val="18"/>
      </w:rPr>
      <w:t>065 993</w:t>
    </w:r>
    <w:proofErr w:type="gramEnd"/>
  </w:p>
  <w:p w14:paraId="5ABE0A30" w14:textId="77777777" w:rsidR="006565DB" w:rsidRPr="007456E7" w:rsidRDefault="006565DB"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0A25" w14:textId="77777777" w:rsidR="006565DB" w:rsidRDefault="006565DB" w:rsidP="00F913B8">
      <w:pPr>
        <w:spacing w:after="0" w:line="240" w:lineRule="auto"/>
      </w:pPr>
      <w:r>
        <w:separator/>
      </w:r>
    </w:p>
  </w:footnote>
  <w:footnote w:type="continuationSeparator" w:id="0">
    <w:p w14:paraId="5ABE0A26" w14:textId="77777777" w:rsidR="006565DB" w:rsidRDefault="006565DB" w:rsidP="00F9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6928"/>
    </w:tblGrid>
    <w:tr w:rsidR="006565DB" w14:paraId="5ABE0A2C" w14:textId="77777777" w:rsidTr="00F913B8">
      <w:tc>
        <w:tcPr>
          <w:tcW w:w="2710" w:type="dxa"/>
          <w:vAlign w:val="center"/>
        </w:tcPr>
        <w:p w14:paraId="5ABE0A29" w14:textId="77777777" w:rsidR="006565DB" w:rsidRDefault="006565DB" w:rsidP="00431831">
          <w:pPr>
            <w:pStyle w:val="Header"/>
            <w:tabs>
              <w:tab w:val="clear" w:pos="4513"/>
              <w:tab w:val="clear" w:pos="9026"/>
            </w:tabs>
            <w:jc w:val="center"/>
          </w:pPr>
          <w:r w:rsidRPr="009760D5">
            <w:rPr>
              <w:rFonts w:ascii="Arial" w:hAnsi="Arial" w:cs="Arial"/>
              <w:b/>
              <w:noProof/>
              <w:lang w:eastAsia="en-AU"/>
            </w:rPr>
            <w:drawing>
              <wp:inline distT="0" distB="0" distL="0" distR="0" wp14:anchorId="5ABE0A31" wp14:editId="5ABE0A32">
                <wp:extent cx="1583690" cy="1018540"/>
                <wp:effectExtent l="0" t="0" r="0" b="0"/>
                <wp:docPr id="21" name="Picture 21"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inline>
            </w:drawing>
          </w:r>
        </w:p>
      </w:tc>
      <w:tc>
        <w:tcPr>
          <w:tcW w:w="7144" w:type="dxa"/>
          <w:vAlign w:val="center"/>
        </w:tcPr>
        <w:p w14:paraId="5ABE0A2A" w14:textId="17E60AEB" w:rsidR="006565DB" w:rsidRPr="007456E7" w:rsidRDefault="006565DB" w:rsidP="00431831">
          <w:pPr>
            <w:pStyle w:val="Header"/>
            <w:tabs>
              <w:tab w:val="clear" w:pos="4513"/>
              <w:tab w:val="clear" w:pos="9026"/>
            </w:tabs>
            <w:jc w:val="center"/>
            <w:rPr>
              <w:rFonts w:ascii="Arial" w:hAnsi="Arial" w:cs="Arial"/>
              <w:b/>
              <w:sz w:val="32"/>
              <w:szCs w:val="32"/>
            </w:rPr>
          </w:pPr>
          <w:r>
            <w:rPr>
              <w:rFonts w:ascii="Arial" w:hAnsi="Arial" w:cs="Arial"/>
              <w:b/>
              <w:sz w:val="32"/>
              <w:szCs w:val="32"/>
            </w:rPr>
            <w:t>APPLICATION FOR REPORT &amp; CONSENT FOR PROPOSED DEMOLITION</w:t>
          </w:r>
        </w:p>
        <w:p w14:paraId="5ABE0A2B" w14:textId="32CE9226" w:rsidR="006565DB" w:rsidRPr="007456E7" w:rsidRDefault="006565DB" w:rsidP="00431831">
          <w:pPr>
            <w:pStyle w:val="Header"/>
            <w:tabs>
              <w:tab w:val="clear" w:pos="4513"/>
              <w:tab w:val="clear" w:pos="9026"/>
            </w:tabs>
            <w:jc w:val="center"/>
            <w:rPr>
              <w:rFonts w:ascii="Arial" w:hAnsi="Arial" w:cs="Arial"/>
              <w:sz w:val="24"/>
              <w:szCs w:val="24"/>
            </w:rPr>
          </w:pPr>
          <w:r>
            <w:rPr>
              <w:rFonts w:ascii="Arial" w:hAnsi="Arial" w:cs="Arial"/>
              <w:b/>
              <w:sz w:val="24"/>
              <w:szCs w:val="24"/>
            </w:rPr>
            <w:t>Sec. 29A of the Building Act 1993*</w:t>
          </w:r>
        </w:p>
      </w:tc>
    </w:tr>
  </w:tbl>
  <w:p w14:paraId="5ABE0A2D" w14:textId="77777777" w:rsidR="006565DB" w:rsidRDefault="006565DB" w:rsidP="0043183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A034F"/>
    <w:multiLevelType w:val="hybridMultilevel"/>
    <w:tmpl w:val="88D244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D13BD6"/>
    <w:multiLevelType w:val="hybridMultilevel"/>
    <w:tmpl w:val="4656A47A"/>
    <w:lvl w:ilvl="0" w:tplc="1938EA9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4"/>
    <w:rsid w:val="00020E4D"/>
    <w:rsid w:val="00114825"/>
    <w:rsid w:val="00153B65"/>
    <w:rsid w:val="001727D7"/>
    <w:rsid w:val="002542BB"/>
    <w:rsid w:val="002F3A54"/>
    <w:rsid w:val="003A656F"/>
    <w:rsid w:val="00427FE4"/>
    <w:rsid w:val="00431831"/>
    <w:rsid w:val="00474836"/>
    <w:rsid w:val="0049666B"/>
    <w:rsid w:val="00562827"/>
    <w:rsid w:val="006565DB"/>
    <w:rsid w:val="00736DFF"/>
    <w:rsid w:val="00742678"/>
    <w:rsid w:val="007456E7"/>
    <w:rsid w:val="00745C81"/>
    <w:rsid w:val="00912C48"/>
    <w:rsid w:val="009760D5"/>
    <w:rsid w:val="00A76AE4"/>
    <w:rsid w:val="00A77057"/>
    <w:rsid w:val="00B52E10"/>
    <w:rsid w:val="00CA683B"/>
    <w:rsid w:val="00D5022A"/>
    <w:rsid w:val="00D82786"/>
    <w:rsid w:val="00DE4B1E"/>
    <w:rsid w:val="00EF5DB6"/>
    <w:rsid w:val="00F258C3"/>
    <w:rsid w:val="00F53D8D"/>
    <w:rsid w:val="00F91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BE0A22"/>
  <w15:docId w15:val="{296F7F70-E723-4601-9995-D9DCB0F9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17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dc:description>Note info</dc:description>
  <cp:lastModifiedBy>Kylie</cp:lastModifiedBy>
  <cp:revision>2</cp:revision>
  <cp:lastPrinted>2017-07-05T07:36:00Z</cp:lastPrinted>
  <dcterms:created xsi:type="dcterms:W3CDTF">2021-07-01T04:58:00Z</dcterms:created>
  <dcterms:modified xsi:type="dcterms:W3CDTF">2021-07-01T04:58:00Z</dcterms:modified>
</cp:coreProperties>
</file>